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4EEB" w14:textId="58BC9D8A" w:rsidR="00432A2A" w:rsidRDefault="00432A2A" w:rsidP="00614469">
      <w:pPr>
        <w:rPr>
          <w:color w:val="666051"/>
        </w:rPr>
      </w:pPr>
    </w:p>
    <w:p w14:paraId="66E1A206" w14:textId="27B309F0" w:rsidR="00130479" w:rsidRDefault="00432A2A" w:rsidP="00614469">
      <w:pPr>
        <w:rPr>
          <w:color w:val="51D0B1"/>
          <w:sz w:val="24"/>
        </w:rPr>
      </w:pPr>
      <w:r w:rsidRPr="00432A2A">
        <w:rPr>
          <w:color w:val="666051"/>
          <w:sz w:val="24"/>
        </w:rPr>
        <w:t>Job title:</w:t>
      </w:r>
      <w:r w:rsidRPr="00432A2A">
        <w:rPr>
          <w:color w:val="666051"/>
          <w:sz w:val="24"/>
        </w:rPr>
        <w:tab/>
      </w:r>
      <w:r w:rsidRPr="00432A2A">
        <w:rPr>
          <w:color w:val="666051"/>
          <w:sz w:val="24"/>
        </w:rPr>
        <w:tab/>
      </w:r>
      <w:r w:rsidRPr="00432A2A">
        <w:rPr>
          <w:color w:val="666051"/>
          <w:sz w:val="24"/>
        </w:rPr>
        <w:tab/>
      </w:r>
      <w:r w:rsidRPr="00432A2A">
        <w:rPr>
          <w:color w:val="666051"/>
          <w:sz w:val="24"/>
        </w:rPr>
        <w:tab/>
      </w:r>
      <w:r w:rsidRPr="00432A2A">
        <w:rPr>
          <w:color w:val="666051"/>
          <w:sz w:val="24"/>
        </w:rPr>
        <w:tab/>
      </w:r>
      <w:r w:rsidR="00244744">
        <w:rPr>
          <w:color w:val="51D0B1"/>
          <w:sz w:val="24"/>
        </w:rPr>
        <w:t>Trainee Administrator</w:t>
      </w:r>
      <w:r w:rsidR="007341F0">
        <w:rPr>
          <w:color w:val="51D0B1"/>
          <w:sz w:val="24"/>
        </w:rPr>
        <w:t xml:space="preserve"> </w:t>
      </w:r>
      <w:r w:rsidR="00E51620">
        <w:rPr>
          <w:color w:val="51D0B1"/>
          <w:sz w:val="24"/>
        </w:rPr>
        <w:t xml:space="preserve"> </w:t>
      </w:r>
    </w:p>
    <w:p w14:paraId="6E1E98E9" w14:textId="498BA2D3" w:rsidR="00D13886" w:rsidRPr="00B7413C" w:rsidRDefault="00D13886" w:rsidP="00614469">
      <w:pPr>
        <w:rPr>
          <w:color w:val="51D0B1"/>
          <w:sz w:val="24"/>
        </w:rPr>
      </w:pPr>
      <w:r w:rsidRPr="00D13886">
        <w:rPr>
          <w:color w:val="666051"/>
          <w:sz w:val="24"/>
        </w:rPr>
        <w:t xml:space="preserve">Department: </w:t>
      </w:r>
      <w:r>
        <w:rPr>
          <w:color w:val="666051"/>
          <w:sz w:val="24"/>
        </w:rPr>
        <w:tab/>
      </w:r>
      <w:r>
        <w:rPr>
          <w:color w:val="666051"/>
          <w:sz w:val="24"/>
        </w:rPr>
        <w:tab/>
      </w:r>
      <w:r>
        <w:rPr>
          <w:color w:val="666051"/>
          <w:sz w:val="24"/>
        </w:rPr>
        <w:tab/>
      </w:r>
      <w:r>
        <w:rPr>
          <w:color w:val="666051"/>
          <w:sz w:val="24"/>
        </w:rPr>
        <w:tab/>
      </w:r>
      <w:r w:rsidR="00B7413C" w:rsidRPr="00B7413C">
        <w:rPr>
          <w:color w:val="51D0B1"/>
          <w:sz w:val="24"/>
        </w:rPr>
        <w:t>Private Equity</w:t>
      </w:r>
    </w:p>
    <w:p w14:paraId="74D7A5E4" w14:textId="597C90B9" w:rsidR="00432A2A" w:rsidRPr="00B7413C" w:rsidRDefault="00432A2A" w:rsidP="00614469">
      <w:pPr>
        <w:rPr>
          <w:color w:val="51D0B1"/>
          <w:sz w:val="24"/>
        </w:rPr>
      </w:pPr>
      <w:r w:rsidRPr="00B7413C">
        <w:rPr>
          <w:color w:val="666051"/>
          <w:sz w:val="24"/>
        </w:rPr>
        <w:t>Reporting to:</w:t>
      </w:r>
      <w:r w:rsidRPr="00B7413C">
        <w:rPr>
          <w:color w:val="51D0B1"/>
          <w:sz w:val="24"/>
        </w:rPr>
        <w:tab/>
      </w:r>
      <w:r w:rsidRPr="00B7413C">
        <w:rPr>
          <w:color w:val="51D0B1"/>
          <w:sz w:val="24"/>
        </w:rPr>
        <w:tab/>
      </w:r>
      <w:r w:rsidRPr="00B7413C">
        <w:rPr>
          <w:color w:val="51D0B1"/>
          <w:sz w:val="24"/>
        </w:rPr>
        <w:tab/>
      </w:r>
      <w:r w:rsidRPr="00B7413C">
        <w:rPr>
          <w:color w:val="51D0B1"/>
          <w:sz w:val="24"/>
        </w:rPr>
        <w:tab/>
      </w:r>
      <w:r w:rsidR="00B7413C" w:rsidRPr="00B7413C">
        <w:rPr>
          <w:color w:val="51D0B1"/>
          <w:sz w:val="24"/>
        </w:rPr>
        <w:t>Manager</w:t>
      </w:r>
    </w:p>
    <w:p w14:paraId="68C6F619" w14:textId="3FBC393E" w:rsidR="00432A2A" w:rsidRDefault="00432A2A" w:rsidP="00614469">
      <w:pPr>
        <w:rPr>
          <w:color w:val="666051"/>
          <w:sz w:val="24"/>
        </w:rPr>
      </w:pPr>
      <w:r w:rsidRPr="00432A2A">
        <w:rPr>
          <w:color w:val="666051"/>
          <w:sz w:val="24"/>
        </w:rPr>
        <w:t>Location:</w:t>
      </w:r>
      <w:r w:rsidRPr="00432A2A">
        <w:rPr>
          <w:color w:val="666051"/>
          <w:sz w:val="24"/>
        </w:rPr>
        <w:tab/>
      </w:r>
      <w:r w:rsidRPr="00432A2A">
        <w:rPr>
          <w:color w:val="666051"/>
          <w:sz w:val="24"/>
        </w:rPr>
        <w:tab/>
      </w:r>
      <w:r w:rsidRPr="00432A2A">
        <w:rPr>
          <w:color w:val="666051"/>
        </w:rPr>
        <w:tab/>
      </w:r>
      <w:r w:rsidRPr="00432A2A">
        <w:rPr>
          <w:color w:val="666051"/>
        </w:rPr>
        <w:tab/>
      </w:r>
      <w:r w:rsidRPr="00432A2A">
        <w:rPr>
          <w:color w:val="666051"/>
          <w:sz w:val="24"/>
        </w:rPr>
        <w:tab/>
      </w:r>
      <w:r w:rsidRPr="00130479">
        <w:rPr>
          <w:color w:val="51D0B1"/>
          <w:sz w:val="24"/>
        </w:rPr>
        <w:t>Jersey</w:t>
      </w:r>
    </w:p>
    <w:p w14:paraId="1BDC6F29" w14:textId="7C474EDE" w:rsidR="00432A2A" w:rsidRPr="00432A2A" w:rsidRDefault="00432A2A" w:rsidP="00432A2A"/>
    <w:p w14:paraId="2DA4BAB1" w14:textId="4C7B6396" w:rsidR="00432A2A" w:rsidRPr="00432A2A" w:rsidRDefault="00D24861" w:rsidP="00432A2A">
      <w:r w:rsidRPr="008D7DC3">
        <w:rPr>
          <w:noProof/>
          <w:color w:val="002044" w:themeColor="accent3" w:themeShade="BF"/>
          <w:lang w:eastAsia="en-GB"/>
        </w:rPr>
        <mc:AlternateContent>
          <mc:Choice Requires="wps">
            <w:drawing>
              <wp:anchor distT="180340" distB="180340" distL="107950" distR="107950" simplePos="0" relativeHeight="251659264" behindDoc="0" locked="0" layoutInCell="1" allowOverlap="1" wp14:anchorId="1DEEDA03" wp14:editId="34A85D8A">
                <wp:simplePos x="0" y="0"/>
                <wp:positionH relativeFrom="margin">
                  <wp:align>left</wp:align>
                </wp:positionH>
                <wp:positionV relativeFrom="paragraph">
                  <wp:posOffset>103505</wp:posOffset>
                </wp:positionV>
                <wp:extent cx="5939790" cy="0"/>
                <wp:effectExtent l="0" t="0" r="0" b="0"/>
                <wp:wrapSquare wrapText="bothSides"/>
                <wp:docPr id="33" name="Straight Connector 33"/>
                <wp:cNvGraphicFramePr/>
                <a:graphic xmlns:a="http://schemas.openxmlformats.org/drawingml/2006/main">
                  <a:graphicData uri="http://schemas.microsoft.com/office/word/2010/wordprocessingShape">
                    <wps:wsp>
                      <wps:cNvCnPr/>
                      <wps:spPr>
                        <a:xfrm>
                          <a:off x="0" y="0"/>
                          <a:ext cx="5939790" cy="0"/>
                        </a:xfrm>
                        <a:prstGeom prst="line">
                          <a:avLst/>
                        </a:prstGeom>
                        <a:ln>
                          <a:solidFill>
                            <a:srgbClr val="9EE5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7B52E" id="Straight Connector 33" o:spid="_x0000_s1026" style="position:absolute;z-index:251659264;visibility:visible;mso-wrap-style:square;mso-width-percent:0;mso-wrap-distance-left:8.5pt;mso-wrap-distance-top:14.2pt;mso-wrap-distance-right:8.5pt;mso-wrap-distance-bottom:14.2pt;mso-position-horizontal:left;mso-position-horizontal-relative:margin;mso-position-vertical:absolute;mso-position-vertical-relative:text;mso-width-percent:0;mso-width-relative:margin" from="0,8.15pt" to="46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" strokecolor="#9ee5d4" strokeweight=".5pt">
                <v:stroke joinstyle="miter"/>
                <w10:wrap type="square" anchorx="margin"/>
              </v:line>
            </w:pict>
          </mc:Fallback>
        </mc:AlternateContent>
      </w:r>
    </w:p>
    <w:p w14:paraId="0DB40643" w14:textId="77777777" w:rsidR="007341F0" w:rsidRDefault="007341F0" w:rsidP="007341F0">
      <w:pPr>
        <w:pStyle w:val="Pagetitle"/>
      </w:pPr>
    </w:p>
    <w:p w14:paraId="28D970F5" w14:textId="2CB3EDBC" w:rsidR="00432A2A" w:rsidRPr="007341F0" w:rsidRDefault="00432A2A" w:rsidP="007341F0">
      <w:pPr>
        <w:pStyle w:val="Pagetitle"/>
      </w:pPr>
      <w:r w:rsidRPr="007341F0">
        <w:t>The Role</w:t>
      </w:r>
    </w:p>
    <w:p w14:paraId="38CF4185" w14:textId="77777777" w:rsidR="00432A2A" w:rsidRPr="00432A2A" w:rsidRDefault="00432A2A" w:rsidP="00432A2A">
      <w:pPr>
        <w:pStyle w:val="Pagesubtitle"/>
        <w:rPr>
          <w:rFonts w:ascii="Verdana" w:hAnsi="Verdana"/>
          <w:noProof w:val="0"/>
          <w:sz w:val="24"/>
          <w:szCs w:val="22"/>
          <w:lang w:eastAsia="en-US"/>
        </w:rPr>
      </w:pPr>
      <w:r w:rsidRPr="00432A2A">
        <w:rPr>
          <w:rFonts w:ascii="Verdana" w:hAnsi="Verdana"/>
          <w:noProof w:val="0"/>
          <w:sz w:val="24"/>
          <w:szCs w:val="22"/>
          <w:lang w:eastAsia="en-US"/>
        </w:rPr>
        <w:t>Job Purpose</w:t>
      </w:r>
    </w:p>
    <w:p w14:paraId="2E2132EF" w14:textId="422133E1" w:rsidR="00D13886" w:rsidRPr="00D13886" w:rsidRDefault="00166F68" w:rsidP="00D13886">
      <w:pPr>
        <w:rPr>
          <w:color w:val="666051"/>
        </w:rPr>
      </w:pPr>
      <w:r w:rsidRPr="00166F68">
        <w:rPr>
          <w:color w:val="666051"/>
        </w:rPr>
        <w:t xml:space="preserve">To deliver a high level of administrative support to the team, in line with the defined business activities, ensuring that all tasks are carried out efficiently and effectively, in accordance with </w:t>
      </w:r>
      <w:proofErr w:type="spellStart"/>
      <w:r w:rsidRPr="00166F68">
        <w:rPr>
          <w:color w:val="666051"/>
        </w:rPr>
        <w:t>Crestbridge’s</w:t>
      </w:r>
      <w:proofErr w:type="spellEnd"/>
      <w:r w:rsidRPr="00166F68">
        <w:rPr>
          <w:color w:val="666051"/>
        </w:rPr>
        <w:t xml:space="preserve"> procedures.</w:t>
      </w:r>
    </w:p>
    <w:p w14:paraId="6D0FA77B" w14:textId="77777777" w:rsidR="00432A2A" w:rsidRPr="00432A2A" w:rsidRDefault="00432A2A" w:rsidP="00432A2A">
      <w:pPr>
        <w:pStyle w:val="Pagesubtitle"/>
        <w:rPr>
          <w:rFonts w:ascii="Verdana" w:hAnsi="Verdana"/>
          <w:noProof w:val="0"/>
          <w:sz w:val="24"/>
          <w:szCs w:val="22"/>
          <w:lang w:eastAsia="en-US"/>
        </w:rPr>
      </w:pPr>
      <w:r w:rsidRPr="00432A2A">
        <w:rPr>
          <w:rFonts w:ascii="Verdana" w:hAnsi="Verdana"/>
          <w:noProof w:val="0"/>
          <w:sz w:val="24"/>
          <w:szCs w:val="22"/>
          <w:lang w:eastAsia="en-US"/>
        </w:rPr>
        <w:t xml:space="preserve">Key Result Areas </w:t>
      </w:r>
    </w:p>
    <w:p w14:paraId="79F089DB" w14:textId="77777777" w:rsidR="00166F68" w:rsidRPr="00166F68" w:rsidRDefault="00166F68" w:rsidP="00166F68">
      <w:pPr>
        <w:pStyle w:val="ListParagraph"/>
        <w:numPr>
          <w:ilvl w:val="0"/>
          <w:numId w:val="9"/>
        </w:numPr>
        <w:rPr>
          <w:color w:val="666051"/>
        </w:rPr>
      </w:pPr>
      <w:r w:rsidRPr="00166F68">
        <w:rPr>
          <w:color w:val="666051"/>
        </w:rPr>
        <w:t xml:space="preserve">Provide excellent levels of client service and filing service in line with Crestbridge standards, procedures and </w:t>
      </w:r>
      <w:proofErr w:type="gramStart"/>
      <w:r w:rsidRPr="00166F68">
        <w:rPr>
          <w:color w:val="666051"/>
        </w:rPr>
        <w:t>guidelines</w:t>
      </w:r>
      <w:proofErr w:type="gramEnd"/>
      <w:r w:rsidRPr="00166F68">
        <w:rPr>
          <w:color w:val="666051"/>
        </w:rPr>
        <w:t xml:space="preserve"> </w:t>
      </w:r>
    </w:p>
    <w:p w14:paraId="1BE58D3F" w14:textId="30ECB3A8" w:rsidR="00166F68" w:rsidRPr="00166F68" w:rsidRDefault="001711C3" w:rsidP="00166F68">
      <w:pPr>
        <w:pStyle w:val="ListParagraph"/>
        <w:numPr>
          <w:ilvl w:val="0"/>
          <w:numId w:val="9"/>
        </w:numPr>
        <w:rPr>
          <w:color w:val="666051"/>
        </w:rPr>
      </w:pPr>
      <w:r>
        <w:rPr>
          <w:color w:val="666051"/>
        </w:rPr>
        <w:t>Maintain and u</w:t>
      </w:r>
      <w:r w:rsidR="00166F68" w:rsidRPr="00166F68">
        <w:rPr>
          <w:color w:val="666051"/>
        </w:rPr>
        <w:t xml:space="preserve">pdate client documentation </w:t>
      </w:r>
      <w:proofErr w:type="gramStart"/>
      <w:r w:rsidR="00166F68" w:rsidRPr="00166F68">
        <w:rPr>
          <w:color w:val="666051"/>
        </w:rPr>
        <w:t>accurately</w:t>
      </w:r>
      <w:proofErr w:type="gramEnd"/>
    </w:p>
    <w:p w14:paraId="506878EF" w14:textId="77777777" w:rsidR="00166F68" w:rsidRPr="00166F68" w:rsidRDefault="00166F68" w:rsidP="00166F68">
      <w:pPr>
        <w:pStyle w:val="ListParagraph"/>
        <w:numPr>
          <w:ilvl w:val="0"/>
          <w:numId w:val="9"/>
        </w:numPr>
        <w:rPr>
          <w:color w:val="666051"/>
        </w:rPr>
      </w:pPr>
      <w:r w:rsidRPr="00166F68">
        <w:rPr>
          <w:color w:val="666051"/>
        </w:rPr>
        <w:t xml:space="preserve">Take responsibility for own personal development, in line with agreed annual performance </w:t>
      </w:r>
      <w:proofErr w:type="gramStart"/>
      <w:r w:rsidRPr="00166F68">
        <w:rPr>
          <w:color w:val="666051"/>
        </w:rPr>
        <w:t>objectives</w:t>
      </w:r>
      <w:proofErr w:type="gramEnd"/>
    </w:p>
    <w:p w14:paraId="31569389" w14:textId="52F45ADD" w:rsidR="009B5CD7" w:rsidRPr="00C63C5F" w:rsidRDefault="00166F68" w:rsidP="00166F68">
      <w:pPr>
        <w:pStyle w:val="ListParagraph"/>
        <w:numPr>
          <w:ilvl w:val="0"/>
          <w:numId w:val="9"/>
        </w:numPr>
        <w:rPr>
          <w:color w:val="666051"/>
        </w:rPr>
      </w:pPr>
      <w:r w:rsidRPr="00166F68">
        <w:rPr>
          <w:color w:val="666051"/>
        </w:rPr>
        <w:t xml:space="preserve">To act at all times in accordance with Crestbridge values, as set out </w:t>
      </w:r>
      <w:proofErr w:type="gramStart"/>
      <w:r w:rsidRPr="00166F68">
        <w:rPr>
          <w:color w:val="666051"/>
        </w:rPr>
        <w:t>above</w:t>
      </w:r>
      <w:proofErr w:type="gramEnd"/>
    </w:p>
    <w:p w14:paraId="140469AF" w14:textId="77777777" w:rsidR="00432A2A" w:rsidRPr="00432A2A" w:rsidRDefault="00432A2A" w:rsidP="00432A2A">
      <w:pPr>
        <w:rPr>
          <w:color w:val="666051"/>
          <w:sz w:val="24"/>
        </w:rPr>
      </w:pPr>
      <w:r w:rsidRPr="00432A2A">
        <w:rPr>
          <w:color w:val="666051"/>
          <w:sz w:val="24"/>
        </w:rPr>
        <w:t xml:space="preserve">Primary Contacts </w:t>
      </w:r>
    </w:p>
    <w:p w14:paraId="37105B4B" w14:textId="77777777" w:rsidR="00166F68" w:rsidRPr="00166F68" w:rsidRDefault="00166F68" w:rsidP="00166F68">
      <w:pPr>
        <w:pStyle w:val="ListParagraph"/>
        <w:numPr>
          <w:ilvl w:val="0"/>
          <w:numId w:val="9"/>
        </w:numPr>
        <w:spacing w:line="240" w:lineRule="auto"/>
        <w:rPr>
          <w:color w:val="666051"/>
        </w:rPr>
      </w:pPr>
      <w:r w:rsidRPr="00166F68">
        <w:rPr>
          <w:color w:val="666051"/>
        </w:rPr>
        <w:t>Immediate supervisor</w:t>
      </w:r>
    </w:p>
    <w:p w14:paraId="2E018515" w14:textId="25D46BAB" w:rsidR="00D13886" w:rsidRPr="000C2FE7" w:rsidRDefault="00166F68" w:rsidP="000C2FE7">
      <w:pPr>
        <w:pStyle w:val="ListParagraph"/>
        <w:numPr>
          <w:ilvl w:val="0"/>
          <w:numId w:val="9"/>
        </w:numPr>
        <w:spacing w:line="240" w:lineRule="auto"/>
        <w:rPr>
          <w:color w:val="666051"/>
        </w:rPr>
      </w:pPr>
      <w:r w:rsidRPr="00166F68">
        <w:rPr>
          <w:color w:val="666051"/>
        </w:rPr>
        <w:t>Own team</w:t>
      </w:r>
    </w:p>
    <w:p w14:paraId="45BE24B6" w14:textId="2A932A71" w:rsidR="00D13886" w:rsidRDefault="00D13886" w:rsidP="004F560A">
      <w:pPr>
        <w:pStyle w:val="ListParagraph"/>
        <w:spacing w:line="240" w:lineRule="auto"/>
        <w:rPr>
          <w:color w:val="666051"/>
        </w:rPr>
      </w:pPr>
    </w:p>
    <w:p w14:paraId="6AD00019" w14:textId="48A0B11F" w:rsidR="00D13886" w:rsidRDefault="00D13886" w:rsidP="004F560A">
      <w:pPr>
        <w:pStyle w:val="ListParagraph"/>
        <w:spacing w:line="240" w:lineRule="auto"/>
        <w:rPr>
          <w:color w:val="666051"/>
        </w:rPr>
      </w:pPr>
    </w:p>
    <w:p w14:paraId="57B7DDC8" w14:textId="43C43499" w:rsidR="00D13886" w:rsidRDefault="00D13886" w:rsidP="004F560A">
      <w:pPr>
        <w:pStyle w:val="ListParagraph"/>
        <w:spacing w:line="240" w:lineRule="auto"/>
        <w:rPr>
          <w:color w:val="666051"/>
        </w:rPr>
      </w:pPr>
    </w:p>
    <w:p w14:paraId="59229D7C" w14:textId="200077F7" w:rsidR="00D13886" w:rsidRDefault="00D13886" w:rsidP="004F560A">
      <w:pPr>
        <w:pStyle w:val="ListParagraph"/>
        <w:spacing w:line="240" w:lineRule="auto"/>
        <w:rPr>
          <w:color w:val="666051"/>
        </w:rPr>
      </w:pPr>
    </w:p>
    <w:p w14:paraId="3061B423" w14:textId="77777777" w:rsidR="00166F68" w:rsidRDefault="00166F68">
      <w:pPr>
        <w:rPr>
          <w:rFonts w:ascii="Gotham Light" w:hAnsi="Gotham Light"/>
          <w:noProof/>
          <w:color w:val="9EE5D4"/>
          <w:sz w:val="40"/>
          <w:szCs w:val="36"/>
          <w:lang w:eastAsia="en-GB"/>
        </w:rPr>
      </w:pPr>
      <w:r>
        <w:rPr>
          <w:rFonts w:ascii="Gotham Light" w:hAnsi="Gotham Light"/>
          <w:noProof/>
          <w:color w:val="9EE5D4"/>
          <w:sz w:val="40"/>
          <w:szCs w:val="36"/>
          <w:lang w:eastAsia="en-GB"/>
        </w:rPr>
        <w:br w:type="page"/>
      </w:r>
    </w:p>
    <w:p w14:paraId="6B6BCDDD" w14:textId="1B368193" w:rsidR="00432A2A" w:rsidRDefault="00432A2A" w:rsidP="001F46DF">
      <w:pPr>
        <w:rPr>
          <w:sz w:val="16"/>
          <w:szCs w:val="16"/>
        </w:rPr>
      </w:pPr>
      <w:r w:rsidRPr="007341F0">
        <w:rPr>
          <w:rFonts w:ascii="Gotham Light" w:hAnsi="Gotham Light"/>
          <w:noProof/>
          <w:color w:val="9EE5D4"/>
          <w:sz w:val="40"/>
          <w:szCs w:val="36"/>
          <w:lang w:eastAsia="en-GB"/>
        </w:rPr>
        <w:lastRenderedPageBreak/>
        <w:t xml:space="preserve">Requirements </w:t>
      </w:r>
      <w:r w:rsidRPr="00432A2A">
        <w:rPr>
          <w:color w:val="666051"/>
          <w:sz w:val="28"/>
        </w:rPr>
        <w:t xml:space="preserve"> </w:t>
      </w:r>
      <w:r w:rsidRPr="0006557E">
        <w:rPr>
          <w:rFonts w:ascii="Gotham Medium" w:hAnsi="Gotham Medium"/>
        </w:rPr>
        <w:t xml:space="preserve">    </w:t>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001F46DF">
        <w:rPr>
          <w:rFonts w:ascii="Gotham Medium" w:hAnsi="Gotham Medium"/>
        </w:rPr>
        <w:tab/>
      </w:r>
      <w:r w:rsidRPr="00432A2A">
        <w:rPr>
          <w:rFonts w:ascii="Symbol" w:hAnsi="Symbol"/>
          <w:color w:val="51D0B1"/>
          <w:sz w:val="24"/>
          <w:szCs w:val="16"/>
        </w:rPr>
        <w:t></w:t>
      </w:r>
      <w:r w:rsidRPr="009C5A2D">
        <w:rPr>
          <w:color w:val="002044" w:themeColor="accent3" w:themeShade="BF"/>
        </w:rPr>
        <w:t xml:space="preserve">  </w:t>
      </w:r>
      <w:r w:rsidR="00D13886">
        <w:rPr>
          <w:color w:val="002044" w:themeColor="accent3" w:themeShade="BF"/>
        </w:rPr>
        <w:t xml:space="preserve"> </w:t>
      </w:r>
      <w:r w:rsidRPr="00432A2A">
        <w:rPr>
          <w:color w:val="666051"/>
        </w:rPr>
        <w:t>Essential</w:t>
      </w:r>
    </w:p>
    <w:p w14:paraId="21C59218" w14:textId="0B0BFF6A" w:rsidR="00432A2A" w:rsidRPr="001A281A" w:rsidRDefault="00432A2A" w:rsidP="00432A2A">
      <w:pPr>
        <w:pStyle w:val="Pagetitle"/>
        <w:spacing w:line="240" w:lineRule="auto"/>
        <w:ind w:left="6480" w:firstLine="720"/>
        <w:jc w:val="center"/>
        <w:rPr>
          <w:sz w:val="16"/>
          <w:szCs w:val="16"/>
        </w:rPr>
      </w:pPr>
      <w:r w:rsidRPr="009C5A2D">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Pr>
          <w:rFonts w:ascii="Symbol" w:hAnsi="Symbol"/>
          <w:color w:val="002044" w:themeColor="accent3" w:themeShade="BF"/>
          <w:sz w:val="16"/>
          <w:szCs w:val="16"/>
        </w:rPr>
        <w:t></w:t>
      </w:r>
      <w:r>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Pr>
          <w:rFonts w:ascii="Symbol" w:hAnsi="Symbol"/>
          <w:color w:val="002044" w:themeColor="accent3" w:themeShade="BF"/>
          <w:sz w:val="16"/>
          <w:szCs w:val="16"/>
        </w:rPr>
        <w:tab/>
      </w:r>
      <w:r w:rsidRPr="009C5A2D">
        <w:rPr>
          <w:rFonts w:ascii="Symbol" w:hAnsi="Symbol"/>
          <w:color w:val="002044" w:themeColor="accent3" w:themeShade="BF"/>
          <w:sz w:val="16"/>
          <w:szCs w:val="16"/>
        </w:rPr>
        <w:t></w:t>
      </w:r>
      <w:r w:rsidRPr="009C5A2D">
        <w:rPr>
          <w:rFonts w:ascii="Symbol" w:hAnsi="Symbol"/>
          <w:color w:val="002044" w:themeColor="accent3" w:themeShade="BF"/>
          <w:sz w:val="16"/>
          <w:szCs w:val="16"/>
        </w:rPr>
        <w:t></w:t>
      </w:r>
      <w:r w:rsidRPr="00432A2A">
        <w:rPr>
          <w:rFonts w:ascii="Symbol" w:hAnsi="Symbol"/>
          <w:color w:val="51D0B1"/>
          <w:sz w:val="16"/>
          <w:szCs w:val="16"/>
        </w:rPr>
        <w:t></w:t>
      </w:r>
      <w:r w:rsidRPr="009C5A2D">
        <w:rPr>
          <w:rFonts w:ascii="Symbol" w:hAnsi="Symbol"/>
          <w:color w:val="002044" w:themeColor="accent3" w:themeShade="BF"/>
          <w:sz w:val="16"/>
          <w:szCs w:val="16"/>
        </w:rPr>
        <w:t></w:t>
      </w:r>
      <w:r w:rsidRPr="009C5A2D">
        <w:rPr>
          <w:color w:val="002044" w:themeColor="accent3" w:themeShade="BF"/>
          <w:sz w:val="16"/>
          <w:szCs w:val="16"/>
        </w:rPr>
        <w:t xml:space="preserve">   </w:t>
      </w:r>
      <w:r>
        <w:rPr>
          <w:color w:val="002044" w:themeColor="accent3" w:themeShade="BF"/>
          <w:sz w:val="16"/>
          <w:szCs w:val="16"/>
        </w:rPr>
        <w:t xml:space="preserve"> </w:t>
      </w:r>
      <w:r w:rsidRPr="00432A2A">
        <w:rPr>
          <w:rFonts w:ascii="Verdana" w:hAnsi="Verdana"/>
          <w:noProof w:val="0"/>
          <w:color w:val="666051"/>
          <w:sz w:val="18"/>
          <w:szCs w:val="22"/>
          <w:lang w:eastAsia="en-US"/>
        </w:rPr>
        <w:t>Desirable</w:t>
      </w:r>
    </w:p>
    <w:tbl>
      <w:tblPr>
        <w:tblpPr w:leftFromText="181" w:rightFromText="181" w:bottomFromText="567" w:vertAnchor="text" w:tblpY="1"/>
        <w:tblW w:w="9360" w:type="dxa"/>
        <w:tblLayout w:type="fixed"/>
        <w:tblCellMar>
          <w:left w:w="0" w:type="dxa"/>
          <w:bottom w:w="85" w:type="dxa"/>
          <w:right w:w="85" w:type="dxa"/>
        </w:tblCellMar>
        <w:tblLook w:val="04A0" w:firstRow="1" w:lastRow="0" w:firstColumn="1" w:lastColumn="0" w:noHBand="0" w:noVBand="1"/>
        <w:tblCaption w:val="Action items"/>
      </w:tblPr>
      <w:tblGrid>
        <w:gridCol w:w="2127"/>
        <w:gridCol w:w="7233"/>
      </w:tblGrid>
      <w:tr w:rsidR="009B5CD7" w14:paraId="3EC80462" w14:textId="77777777" w:rsidTr="00E33F79">
        <w:trPr>
          <w:cantSplit/>
          <w:trHeight w:val="426"/>
        </w:trPr>
        <w:tc>
          <w:tcPr>
            <w:tcW w:w="2127" w:type="dxa"/>
          </w:tcPr>
          <w:p w14:paraId="33827178" w14:textId="609ECA93" w:rsidR="009B5CD7" w:rsidRPr="00D33F7B" w:rsidRDefault="009B5CD7" w:rsidP="009B5CD7">
            <w:pPr>
              <w:spacing w:after="0" w:line="240" w:lineRule="auto"/>
              <w:rPr>
                <w:color w:val="666051"/>
                <w:szCs w:val="18"/>
              </w:rPr>
            </w:pPr>
            <w:r w:rsidRPr="00D33F7B">
              <w:rPr>
                <w:iCs/>
                <w:color w:val="666051"/>
                <w:szCs w:val="18"/>
              </w:rPr>
              <w:t>Qualifications</w:t>
            </w:r>
          </w:p>
        </w:tc>
        <w:tc>
          <w:tcPr>
            <w:tcW w:w="7233" w:type="dxa"/>
          </w:tcPr>
          <w:p w14:paraId="499EBAA3" w14:textId="77777777" w:rsidR="00FB3BA9" w:rsidRPr="004907E5" w:rsidRDefault="00FB3BA9" w:rsidP="00FB3BA9">
            <w:pPr>
              <w:pStyle w:val="Essential"/>
              <w:rPr>
                <w:rFonts w:ascii="Verdana" w:hAnsi="Verdana"/>
                <w:sz w:val="18"/>
                <w:szCs w:val="18"/>
              </w:rPr>
            </w:pPr>
            <w:r w:rsidRPr="004907E5">
              <w:rPr>
                <w:rFonts w:ascii="Verdana" w:hAnsi="Verdana"/>
                <w:sz w:val="18"/>
                <w:szCs w:val="18"/>
              </w:rPr>
              <w:t>Sound academic background</w:t>
            </w:r>
          </w:p>
          <w:p w14:paraId="696ADDC6" w14:textId="77777777" w:rsidR="00FB3BA9" w:rsidRPr="004907E5" w:rsidRDefault="00FB3BA9" w:rsidP="00FB3BA9">
            <w:pPr>
              <w:pStyle w:val="Essential"/>
              <w:rPr>
                <w:rFonts w:ascii="Verdana" w:hAnsi="Verdana"/>
                <w:sz w:val="18"/>
                <w:szCs w:val="18"/>
              </w:rPr>
            </w:pPr>
            <w:r w:rsidRPr="004907E5">
              <w:rPr>
                <w:rFonts w:ascii="Verdana" w:hAnsi="Verdana"/>
                <w:sz w:val="18"/>
                <w:szCs w:val="18"/>
              </w:rPr>
              <w:t>Studying towards or a willingness to study for a professional qualification such as:</w:t>
            </w:r>
          </w:p>
          <w:p w14:paraId="43CAD79C" w14:textId="77777777" w:rsidR="00FB3BA9" w:rsidRPr="004907E5" w:rsidRDefault="00FB3BA9" w:rsidP="00FB3BA9">
            <w:pPr>
              <w:pStyle w:val="Essential"/>
              <w:numPr>
                <w:ilvl w:val="1"/>
                <w:numId w:val="10"/>
              </w:numPr>
              <w:rPr>
                <w:rFonts w:ascii="Verdana" w:hAnsi="Verdana"/>
                <w:sz w:val="18"/>
                <w:szCs w:val="18"/>
              </w:rPr>
            </w:pPr>
            <w:r w:rsidRPr="004907E5">
              <w:rPr>
                <w:rFonts w:ascii="Verdana" w:hAnsi="Verdana"/>
                <w:sz w:val="18"/>
                <w:szCs w:val="18"/>
              </w:rPr>
              <w:t>ICSA Certificate in Offshore Finance Administration</w:t>
            </w:r>
          </w:p>
          <w:p w14:paraId="57BE5DFA" w14:textId="77777777" w:rsidR="00FB3BA9" w:rsidRPr="004907E5" w:rsidRDefault="00FB3BA9" w:rsidP="00FB3BA9">
            <w:pPr>
              <w:pStyle w:val="Essential"/>
              <w:numPr>
                <w:ilvl w:val="1"/>
                <w:numId w:val="10"/>
              </w:numPr>
              <w:rPr>
                <w:rFonts w:ascii="Verdana" w:hAnsi="Verdana"/>
                <w:sz w:val="18"/>
                <w:szCs w:val="18"/>
              </w:rPr>
            </w:pPr>
            <w:r w:rsidRPr="004907E5">
              <w:rPr>
                <w:rFonts w:ascii="Verdana" w:hAnsi="Verdana"/>
                <w:sz w:val="18"/>
                <w:szCs w:val="18"/>
              </w:rPr>
              <w:t>STEP Foundation Certificate in International Trust Management</w:t>
            </w:r>
          </w:p>
          <w:p w14:paraId="3D2825A6" w14:textId="77777777" w:rsidR="00FB3BA9" w:rsidRPr="004907E5" w:rsidRDefault="00FB3BA9" w:rsidP="00FB3BA9">
            <w:pPr>
              <w:pStyle w:val="Essential"/>
              <w:numPr>
                <w:ilvl w:val="1"/>
                <w:numId w:val="10"/>
              </w:numPr>
              <w:rPr>
                <w:rFonts w:ascii="Verdana" w:hAnsi="Verdana"/>
                <w:sz w:val="18"/>
                <w:szCs w:val="18"/>
              </w:rPr>
            </w:pPr>
            <w:r w:rsidRPr="004907E5">
              <w:rPr>
                <w:rFonts w:ascii="Verdana" w:hAnsi="Verdana"/>
                <w:sz w:val="18"/>
                <w:szCs w:val="18"/>
              </w:rPr>
              <w:t>Certificate or Diploma in Fund Administration</w:t>
            </w:r>
          </w:p>
          <w:p w14:paraId="1639B456" w14:textId="4B0C4A3A" w:rsidR="00D33F7B" w:rsidRPr="004907E5" w:rsidRDefault="00FB3BA9" w:rsidP="00FB3BA9">
            <w:pPr>
              <w:pStyle w:val="Essential"/>
              <w:numPr>
                <w:ilvl w:val="1"/>
                <w:numId w:val="10"/>
              </w:numPr>
              <w:rPr>
                <w:rFonts w:ascii="Verdana" w:hAnsi="Verdana"/>
                <w:sz w:val="18"/>
                <w:szCs w:val="18"/>
              </w:rPr>
            </w:pPr>
            <w:r w:rsidRPr="004907E5">
              <w:rPr>
                <w:rFonts w:ascii="Verdana" w:hAnsi="Verdana"/>
                <w:sz w:val="18"/>
                <w:szCs w:val="18"/>
              </w:rPr>
              <w:t>ACCA/ACA</w:t>
            </w:r>
            <w:r w:rsidR="009B5CD7" w:rsidRPr="004907E5">
              <w:rPr>
                <w:rFonts w:ascii="Verdana" w:hAnsi="Verdana"/>
                <w:sz w:val="18"/>
                <w:szCs w:val="18"/>
              </w:rPr>
              <w:tab/>
            </w:r>
          </w:p>
        </w:tc>
      </w:tr>
      <w:tr w:rsidR="009B5CD7" w14:paraId="3B114B5A" w14:textId="77777777" w:rsidTr="00E33F79">
        <w:trPr>
          <w:cantSplit/>
        </w:trPr>
        <w:tc>
          <w:tcPr>
            <w:tcW w:w="2127" w:type="dxa"/>
          </w:tcPr>
          <w:p w14:paraId="1A5D05D6" w14:textId="170E54FC" w:rsidR="009B5CD7" w:rsidRPr="00D33F7B" w:rsidRDefault="009B5CD7" w:rsidP="009B5CD7">
            <w:pPr>
              <w:spacing w:after="0" w:line="240" w:lineRule="auto"/>
              <w:rPr>
                <w:color w:val="666051"/>
                <w:szCs w:val="18"/>
              </w:rPr>
            </w:pPr>
            <w:r w:rsidRPr="00D33F7B">
              <w:rPr>
                <w:iCs/>
                <w:color w:val="666051"/>
                <w:szCs w:val="18"/>
              </w:rPr>
              <w:t>Experience</w:t>
            </w:r>
          </w:p>
        </w:tc>
        <w:tc>
          <w:tcPr>
            <w:tcW w:w="7233" w:type="dxa"/>
          </w:tcPr>
          <w:p w14:paraId="7DB59B3C" w14:textId="7B4A3454" w:rsidR="00D33F7B" w:rsidRPr="004907E5" w:rsidRDefault="00166F68" w:rsidP="00166F68">
            <w:pPr>
              <w:pStyle w:val="Desirable"/>
              <w:rPr>
                <w:rFonts w:ascii="Verdana" w:hAnsi="Verdana"/>
                <w:sz w:val="18"/>
                <w:szCs w:val="18"/>
              </w:rPr>
            </w:pPr>
            <w:r w:rsidRPr="004907E5">
              <w:rPr>
                <w:rFonts w:ascii="Verdana" w:hAnsi="Verdana"/>
                <w:sz w:val="18"/>
                <w:szCs w:val="18"/>
              </w:rPr>
              <w:t>Previous office experience</w:t>
            </w:r>
            <w:r w:rsidR="009B5CD7" w:rsidRPr="004907E5">
              <w:rPr>
                <w:rFonts w:ascii="Verdana" w:hAnsi="Verdana"/>
                <w:sz w:val="18"/>
                <w:szCs w:val="18"/>
              </w:rPr>
              <w:tab/>
            </w:r>
          </w:p>
        </w:tc>
      </w:tr>
      <w:tr w:rsidR="009B5CD7" w14:paraId="60E8F9DB" w14:textId="77777777" w:rsidTr="00E33F79">
        <w:trPr>
          <w:cantSplit/>
        </w:trPr>
        <w:tc>
          <w:tcPr>
            <w:tcW w:w="2127" w:type="dxa"/>
          </w:tcPr>
          <w:p w14:paraId="21848D98" w14:textId="4487C9D1" w:rsidR="009B5CD7" w:rsidRPr="00D33F7B" w:rsidRDefault="009B5CD7" w:rsidP="009B5CD7">
            <w:pPr>
              <w:spacing w:after="0" w:line="240" w:lineRule="auto"/>
              <w:rPr>
                <w:color w:val="666051"/>
                <w:szCs w:val="18"/>
              </w:rPr>
            </w:pPr>
            <w:r w:rsidRPr="00D33F7B">
              <w:rPr>
                <w:iCs/>
                <w:color w:val="666051"/>
                <w:szCs w:val="18"/>
              </w:rPr>
              <w:t>Knowledge</w:t>
            </w:r>
          </w:p>
        </w:tc>
        <w:tc>
          <w:tcPr>
            <w:tcW w:w="7233" w:type="dxa"/>
          </w:tcPr>
          <w:p w14:paraId="66C101E0" w14:textId="77777777" w:rsidR="00166F68" w:rsidRPr="004907E5" w:rsidRDefault="00166F68" w:rsidP="00166F68">
            <w:pPr>
              <w:pStyle w:val="Essential"/>
              <w:rPr>
                <w:rFonts w:ascii="Verdana" w:hAnsi="Verdana"/>
                <w:sz w:val="18"/>
                <w:szCs w:val="18"/>
              </w:rPr>
            </w:pPr>
            <w:r w:rsidRPr="004907E5">
              <w:rPr>
                <w:rFonts w:ascii="Verdana" w:hAnsi="Verdana"/>
                <w:sz w:val="18"/>
                <w:szCs w:val="18"/>
              </w:rPr>
              <w:t>Working knowledge of Microsoft Office</w:t>
            </w:r>
          </w:p>
          <w:p w14:paraId="1E634208" w14:textId="1571D854" w:rsidR="00D33F7B" w:rsidRPr="004907E5" w:rsidRDefault="00166F68" w:rsidP="004907E5">
            <w:pPr>
              <w:pStyle w:val="Essential"/>
              <w:rPr>
                <w:rFonts w:ascii="Verdana" w:hAnsi="Verdana"/>
                <w:sz w:val="18"/>
                <w:szCs w:val="18"/>
              </w:rPr>
            </w:pPr>
            <w:r w:rsidRPr="004907E5">
              <w:rPr>
                <w:rFonts w:ascii="Verdana" w:hAnsi="Verdana"/>
                <w:sz w:val="18"/>
                <w:szCs w:val="18"/>
              </w:rPr>
              <w:t>A basic understanding of the local finance industry and regulatory requirements in which we operate</w:t>
            </w:r>
          </w:p>
        </w:tc>
      </w:tr>
      <w:tr w:rsidR="009B5CD7" w14:paraId="262883EC" w14:textId="77777777" w:rsidTr="00E33F79">
        <w:trPr>
          <w:cantSplit/>
        </w:trPr>
        <w:tc>
          <w:tcPr>
            <w:tcW w:w="2127" w:type="dxa"/>
          </w:tcPr>
          <w:p w14:paraId="64C6354D" w14:textId="3025EB01" w:rsidR="009B5CD7" w:rsidRPr="00D33F7B" w:rsidRDefault="009B5CD7" w:rsidP="009B5CD7">
            <w:pPr>
              <w:spacing w:after="0" w:line="240" w:lineRule="auto"/>
              <w:rPr>
                <w:color w:val="666051"/>
                <w:szCs w:val="18"/>
              </w:rPr>
            </w:pPr>
            <w:r w:rsidRPr="00D33F7B">
              <w:rPr>
                <w:iCs/>
                <w:color w:val="666051"/>
                <w:szCs w:val="18"/>
              </w:rPr>
              <w:t>Skills and Abilities</w:t>
            </w:r>
          </w:p>
        </w:tc>
        <w:tc>
          <w:tcPr>
            <w:tcW w:w="7233" w:type="dxa"/>
          </w:tcPr>
          <w:p w14:paraId="0B1B5CD6" w14:textId="77777777" w:rsidR="004907E5" w:rsidRPr="004907E5" w:rsidRDefault="004907E5" w:rsidP="004907E5">
            <w:pPr>
              <w:pStyle w:val="Essential"/>
              <w:rPr>
                <w:rFonts w:ascii="Verdana" w:hAnsi="Verdana"/>
                <w:sz w:val="18"/>
                <w:szCs w:val="18"/>
              </w:rPr>
            </w:pPr>
            <w:r w:rsidRPr="004907E5">
              <w:rPr>
                <w:rFonts w:ascii="Verdana" w:hAnsi="Verdana"/>
                <w:sz w:val="18"/>
                <w:szCs w:val="18"/>
              </w:rPr>
              <w:t>Excellent written and verbal English</w:t>
            </w:r>
          </w:p>
          <w:p w14:paraId="33C53291" w14:textId="77777777" w:rsidR="004907E5" w:rsidRPr="004907E5" w:rsidRDefault="004907E5" w:rsidP="004907E5">
            <w:pPr>
              <w:pStyle w:val="Essential"/>
              <w:rPr>
                <w:rFonts w:ascii="Verdana" w:hAnsi="Verdana"/>
                <w:sz w:val="18"/>
                <w:szCs w:val="18"/>
              </w:rPr>
            </w:pPr>
            <w:r w:rsidRPr="004907E5">
              <w:rPr>
                <w:rFonts w:ascii="Verdana" w:hAnsi="Verdana"/>
                <w:sz w:val="18"/>
                <w:szCs w:val="18"/>
              </w:rPr>
              <w:t>A high level of accuracy with good attention to detail</w:t>
            </w:r>
          </w:p>
          <w:p w14:paraId="2B98F62A" w14:textId="40C841F2" w:rsidR="00D33F7B" w:rsidRPr="004907E5" w:rsidRDefault="004907E5" w:rsidP="004907E5">
            <w:pPr>
              <w:pStyle w:val="Essential"/>
              <w:rPr>
                <w:rFonts w:ascii="Verdana" w:hAnsi="Verdana"/>
                <w:sz w:val="18"/>
                <w:szCs w:val="18"/>
              </w:rPr>
            </w:pPr>
            <w:r w:rsidRPr="004907E5">
              <w:rPr>
                <w:rFonts w:ascii="Verdana" w:hAnsi="Verdana"/>
                <w:sz w:val="18"/>
                <w:szCs w:val="18"/>
              </w:rPr>
              <w:t>Good time management and the ability to prioritise workloads</w:t>
            </w:r>
          </w:p>
        </w:tc>
      </w:tr>
      <w:tr w:rsidR="009B5CD7" w14:paraId="42E4139D" w14:textId="77777777" w:rsidTr="00E33F79">
        <w:trPr>
          <w:cantSplit/>
        </w:trPr>
        <w:tc>
          <w:tcPr>
            <w:tcW w:w="2127" w:type="dxa"/>
          </w:tcPr>
          <w:p w14:paraId="7B59C654" w14:textId="01E72D35" w:rsidR="009B5CD7" w:rsidRPr="00D33F7B" w:rsidRDefault="009B5CD7" w:rsidP="009B5CD7">
            <w:pPr>
              <w:spacing w:after="0" w:line="240" w:lineRule="auto"/>
              <w:rPr>
                <w:color w:val="666051"/>
                <w:szCs w:val="18"/>
              </w:rPr>
            </w:pPr>
            <w:r w:rsidRPr="00D33F7B">
              <w:rPr>
                <w:iCs/>
                <w:color w:val="666051"/>
                <w:szCs w:val="18"/>
              </w:rPr>
              <w:t>Personal qualities</w:t>
            </w:r>
          </w:p>
        </w:tc>
        <w:tc>
          <w:tcPr>
            <w:tcW w:w="7233" w:type="dxa"/>
          </w:tcPr>
          <w:p w14:paraId="65B1C4F7" w14:textId="77777777" w:rsidR="00166F68" w:rsidRPr="004907E5" w:rsidRDefault="00166F68" w:rsidP="00166F68">
            <w:pPr>
              <w:pStyle w:val="Essential"/>
              <w:rPr>
                <w:rFonts w:ascii="Verdana" w:hAnsi="Verdana"/>
                <w:sz w:val="18"/>
                <w:szCs w:val="18"/>
              </w:rPr>
            </w:pPr>
            <w:r w:rsidRPr="004907E5">
              <w:rPr>
                <w:rFonts w:ascii="Verdana" w:hAnsi="Verdana"/>
                <w:sz w:val="18"/>
                <w:szCs w:val="18"/>
              </w:rPr>
              <w:t>Clear telephone manner</w:t>
            </w:r>
          </w:p>
          <w:p w14:paraId="6FDE15FD" w14:textId="77777777" w:rsidR="00166F68" w:rsidRPr="004907E5" w:rsidRDefault="00166F68" w:rsidP="00166F68">
            <w:pPr>
              <w:pStyle w:val="Essential"/>
              <w:rPr>
                <w:rFonts w:ascii="Verdana" w:hAnsi="Verdana"/>
                <w:sz w:val="18"/>
                <w:szCs w:val="18"/>
              </w:rPr>
            </w:pPr>
            <w:r w:rsidRPr="004907E5">
              <w:rPr>
                <w:rFonts w:ascii="Verdana" w:hAnsi="Verdana"/>
                <w:sz w:val="18"/>
                <w:szCs w:val="18"/>
              </w:rPr>
              <w:t>Team player</w:t>
            </w:r>
          </w:p>
          <w:p w14:paraId="35FE7815" w14:textId="77777777" w:rsidR="00166F68" w:rsidRPr="004907E5" w:rsidRDefault="00166F68" w:rsidP="00166F68">
            <w:pPr>
              <w:pStyle w:val="Essential"/>
              <w:rPr>
                <w:rFonts w:ascii="Verdana" w:hAnsi="Verdana"/>
                <w:sz w:val="18"/>
                <w:szCs w:val="18"/>
              </w:rPr>
            </w:pPr>
            <w:r w:rsidRPr="004907E5">
              <w:rPr>
                <w:rFonts w:ascii="Verdana" w:hAnsi="Verdana"/>
                <w:sz w:val="18"/>
                <w:szCs w:val="18"/>
              </w:rPr>
              <w:t>Flexibility</w:t>
            </w:r>
          </w:p>
          <w:p w14:paraId="222D6763" w14:textId="7E518A21" w:rsidR="009B5CD7" w:rsidRPr="004907E5" w:rsidRDefault="00166F68" w:rsidP="00166F68">
            <w:pPr>
              <w:pStyle w:val="Essential"/>
              <w:rPr>
                <w:rFonts w:ascii="Verdana" w:hAnsi="Verdana"/>
                <w:sz w:val="18"/>
                <w:szCs w:val="18"/>
              </w:rPr>
            </w:pPr>
            <w:r w:rsidRPr="004907E5">
              <w:rPr>
                <w:rFonts w:ascii="Verdana" w:hAnsi="Verdana"/>
                <w:sz w:val="18"/>
                <w:szCs w:val="18"/>
              </w:rPr>
              <w:t>Appropriate office conduct and attitude to work</w:t>
            </w:r>
          </w:p>
        </w:tc>
      </w:tr>
      <w:tr w:rsidR="009B5CD7" w14:paraId="145BEA0A" w14:textId="77777777" w:rsidTr="00E33F79">
        <w:trPr>
          <w:cantSplit/>
        </w:trPr>
        <w:tc>
          <w:tcPr>
            <w:tcW w:w="2127" w:type="dxa"/>
          </w:tcPr>
          <w:p w14:paraId="42D13A6D" w14:textId="78472232" w:rsidR="009B5CD7" w:rsidRPr="00D33F7B" w:rsidRDefault="009B5CD7" w:rsidP="009B5CD7">
            <w:pPr>
              <w:spacing w:after="0" w:line="240" w:lineRule="auto"/>
              <w:rPr>
                <w:color w:val="666051"/>
                <w:szCs w:val="18"/>
              </w:rPr>
            </w:pPr>
            <w:r w:rsidRPr="00D33F7B">
              <w:rPr>
                <w:iCs/>
                <w:color w:val="666051"/>
                <w:szCs w:val="18"/>
              </w:rPr>
              <w:t xml:space="preserve">Motivation </w:t>
            </w:r>
          </w:p>
        </w:tc>
        <w:tc>
          <w:tcPr>
            <w:tcW w:w="7233" w:type="dxa"/>
          </w:tcPr>
          <w:p w14:paraId="48AE1265" w14:textId="77777777" w:rsidR="004907E5" w:rsidRPr="004907E5" w:rsidRDefault="004907E5" w:rsidP="004907E5">
            <w:pPr>
              <w:pStyle w:val="Essential"/>
              <w:rPr>
                <w:rFonts w:ascii="Verdana" w:hAnsi="Verdana"/>
                <w:sz w:val="18"/>
                <w:szCs w:val="18"/>
              </w:rPr>
            </w:pPr>
            <w:r w:rsidRPr="004907E5">
              <w:rPr>
                <w:rFonts w:ascii="Verdana" w:hAnsi="Verdana"/>
                <w:sz w:val="18"/>
                <w:szCs w:val="18"/>
              </w:rPr>
              <w:t>Strong commitment to client service excellence</w:t>
            </w:r>
          </w:p>
          <w:p w14:paraId="59048661" w14:textId="77777777" w:rsidR="004907E5" w:rsidRPr="004907E5" w:rsidRDefault="004907E5" w:rsidP="004907E5">
            <w:pPr>
              <w:pStyle w:val="Essential"/>
              <w:rPr>
                <w:rFonts w:ascii="Verdana" w:hAnsi="Verdana"/>
                <w:sz w:val="18"/>
                <w:szCs w:val="18"/>
              </w:rPr>
            </w:pPr>
            <w:r w:rsidRPr="004907E5">
              <w:rPr>
                <w:rFonts w:ascii="Verdana" w:hAnsi="Verdana"/>
                <w:sz w:val="18"/>
                <w:szCs w:val="18"/>
              </w:rPr>
              <w:t>Proactive approach to work</w:t>
            </w:r>
          </w:p>
          <w:p w14:paraId="1DA42157" w14:textId="77777777" w:rsidR="004907E5" w:rsidRPr="004907E5" w:rsidRDefault="004907E5" w:rsidP="004907E5">
            <w:pPr>
              <w:pStyle w:val="Essential"/>
              <w:rPr>
                <w:rFonts w:ascii="Verdana" w:hAnsi="Verdana"/>
                <w:sz w:val="18"/>
                <w:szCs w:val="18"/>
              </w:rPr>
            </w:pPr>
            <w:r w:rsidRPr="004907E5">
              <w:rPr>
                <w:rFonts w:ascii="Verdana" w:hAnsi="Verdana"/>
                <w:sz w:val="18"/>
                <w:szCs w:val="18"/>
              </w:rPr>
              <w:t xml:space="preserve">Demonstrates </w:t>
            </w:r>
            <w:proofErr w:type="gramStart"/>
            <w:r w:rsidRPr="004907E5">
              <w:rPr>
                <w:rFonts w:ascii="Verdana" w:hAnsi="Verdana"/>
                <w:sz w:val="18"/>
                <w:szCs w:val="18"/>
              </w:rPr>
              <w:t>drive</w:t>
            </w:r>
            <w:proofErr w:type="gramEnd"/>
          </w:p>
          <w:p w14:paraId="3C9FC1E0" w14:textId="77777777" w:rsidR="004907E5" w:rsidRPr="004907E5" w:rsidRDefault="004907E5" w:rsidP="004907E5">
            <w:pPr>
              <w:pStyle w:val="Essential"/>
              <w:rPr>
                <w:rFonts w:ascii="Verdana" w:hAnsi="Verdana"/>
                <w:sz w:val="18"/>
                <w:szCs w:val="18"/>
              </w:rPr>
            </w:pPr>
            <w:r w:rsidRPr="004907E5">
              <w:rPr>
                <w:rFonts w:ascii="Verdana" w:hAnsi="Verdana"/>
                <w:sz w:val="18"/>
                <w:szCs w:val="18"/>
              </w:rPr>
              <w:t xml:space="preserve">Desire to learn and to </w:t>
            </w:r>
            <w:proofErr w:type="gramStart"/>
            <w:r w:rsidRPr="004907E5">
              <w:rPr>
                <w:rFonts w:ascii="Verdana" w:hAnsi="Verdana"/>
                <w:sz w:val="18"/>
                <w:szCs w:val="18"/>
              </w:rPr>
              <w:t>develop</w:t>
            </w:r>
            <w:proofErr w:type="gramEnd"/>
          </w:p>
          <w:p w14:paraId="4B68F3C0" w14:textId="0CE628B5" w:rsidR="008A16AD" w:rsidRPr="004907E5" w:rsidRDefault="004907E5" w:rsidP="004907E5">
            <w:pPr>
              <w:pStyle w:val="Essential"/>
              <w:rPr>
                <w:rFonts w:ascii="Verdana" w:hAnsi="Verdana"/>
                <w:sz w:val="18"/>
                <w:szCs w:val="18"/>
              </w:rPr>
            </w:pPr>
            <w:r w:rsidRPr="004907E5">
              <w:rPr>
                <w:rFonts w:ascii="Verdana" w:hAnsi="Verdana"/>
                <w:sz w:val="18"/>
                <w:szCs w:val="18"/>
              </w:rPr>
              <w:t>Competence in carrying out their role and the tasks and duties associated with their role</w:t>
            </w:r>
          </w:p>
        </w:tc>
      </w:tr>
    </w:tbl>
    <w:p w14:paraId="37C0683D" w14:textId="77777777" w:rsidR="00432A2A" w:rsidRDefault="00432A2A" w:rsidP="00432A2A"/>
    <w:p w14:paraId="19A98F58" w14:textId="2547D27D" w:rsidR="00432A2A" w:rsidRDefault="00432A2A" w:rsidP="00432A2A"/>
    <w:p w14:paraId="4F62C40D" w14:textId="1B07FADF" w:rsidR="00432A2A" w:rsidRPr="00432A2A" w:rsidRDefault="00432A2A" w:rsidP="00432A2A"/>
    <w:p w14:paraId="1C2FEFD1" w14:textId="760FDE3E" w:rsidR="00432A2A" w:rsidRPr="00432A2A" w:rsidRDefault="00432A2A" w:rsidP="00432A2A"/>
    <w:p w14:paraId="59CDEF00" w14:textId="4C56C437" w:rsidR="00432A2A" w:rsidRPr="00432A2A" w:rsidRDefault="00432A2A" w:rsidP="00432A2A"/>
    <w:p w14:paraId="37B25D6E" w14:textId="50B70A92" w:rsidR="00432A2A" w:rsidRPr="00432A2A" w:rsidRDefault="00432A2A" w:rsidP="00432A2A"/>
    <w:p w14:paraId="191D5311" w14:textId="1508665B" w:rsidR="00432A2A" w:rsidRPr="00432A2A" w:rsidRDefault="00432A2A" w:rsidP="00432A2A"/>
    <w:p w14:paraId="7E4B66DB" w14:textId="2DB5C96F" w:rsidR="00432A2A" w:rsidRPr="00432A2A" w:rsidRDefault="00432A2A" w:rsidP="00432A2A"/>
    <w:p w14:paraId="31FD7420" w14:textId="635CD06E" w:rsidR="00432A2A" w:rsidRPr="00432A2A" w:rsidRDefault="00432A2A" w:rsidP="00432A2A"/>
    <w:p w14:paraId="7AB4FFDF" w14:textId="0CC90E24" w:rsidR="00432A2A" w:rsidRPr="00432A2A" w:rsidRDefault="00432A2A" w:rsidP="00432A2A"/>
    <w:p w14:paraId="183045EF" w14:textId="0EF7A6E9" w:rsidR="00432A2A" w:rsidRPr="00432A2A" w:rsidRDefault="00432A2A" w:rsidP="00432A2A"/>
    <w:p w14:paraId="4DCAFE41" w14:textId="7F88D3A2" w:rsidR="00432A2A" w:rsidRPr="00432A2A" w:rsidRDefault="00432A2A" w:rsidP="00432A2A"/>
    <w:p w14:paraId="3F2BEDC1" w14:textId="134CE15A" w:rsidR="00432A2A" w:rsidRPr="00432A2A" w:rsidRDefault="00432A2A" w:rsidP="00432A2A"/>
    <w:p w14:paraId="076E042E" w14:textId="22A2FAF5" w:rsidR="00432A2A" w:rsidRPr="00432A2A" w:rsidRDefault="00432A2A" w:rsidP="00432A2A"/>
    <w:p w14:paraId="61823CDA" w14:textId="5C656BB5" w:rsidR="00432A2A" w:rsidRPr="00432A2A" w:rsidRDefault="00432A2A" w:rsidP="00432A2A"/>
    <w:p w14:paraId="39E1E9E7" w14:textId="2AD71305" w:rsidR="00432A2A" w:rsidRPr="00432A2A" w:rsidRDefault="00432A2A" w:rsidP="00432A2A"/>
    <w:p w14:paraId="180160F7" w14:textId="07F19569" w:rsidR="00432A2A" w:rsidRPr="00432A2A" w:rsidRDefault="00432A2A" w:rsidP="00432A2A"/>
    <w:p w14:paraId="098E12C6" w14:textId="7847099B" w:rsidR="00432A2A" w:rsidRDefault="00432A2A" w:rsidP="00432A2A"/>
    <w:p w14:paraId="58487625" w14:textId="6EE94693" w:rsidR="00432A2A" w:rsidRDefault="00432A2A" w:rsidP="00432A2A"/>
    <w:p w14:paraId="06456D24" w14:textId="3078BBBF" w:rsidR="00432A2A" w:rsidRDefault="00432A2A" w:rsidP="00432A2A"/>
    <w:p w14:paraId="22C754AC" w14:textId="54080C7F" w:rsidR="00432A2A" w:rsidRDefault="00432A2A" w:rsidP="00432A2A"/>
    <w:p w14:paraId="53D43EF3" w14:textId="107FCFD0" w:rsidR="00432A2A" w:rsidRDefault="00432A2A" w:rsidP="00432A2A"/>
    <w:p w14:paraId="125428BF" w14:textId="41ABD41E" w:rsidR="00432A2A" w:rsidRDefault="00432A2A" w:rsidP="00432A2A"/>
    <w:p w14:paraId="77F56D98" w14:textId="1D7A533C" w:rsidR="00432A2A" w:rsidRDefault="00432A2A" w:rsidP="00432A2A"/>
    <w:p w14:paraId="78D7F7BD" w14:textId="104810CA" w:rsidR="00432A2A" w:rsidRDefault="00432A2A" w:rsidP="00432A2A"/>
    <w:p w14:paraId="37B8C410" w14:textId="464679DF" w:rsidR="00432A2A" w:rsidRDefault="00432A2A" w:rsidP="00432A2A"/>
    <w:p w14:paraId="18BE349C" w14:textId="5E10ACC5" w:rsidR="00432A2A" w:rsidRDefault="00432A2A" w:rsidP="00432A2A"/>
    <w:p w14:paraId="40C0F149" w14:textId="77777777" w:rsidR="00846E75" w:rsidRDefault="00846E75" w:rsidP="00432A2A"/>
    <w:p w14:paraId="7D277D7A" w14:textId="21AAE5B2" w:rsidR="00D13886" w:rsidRDefault="00D13886" w:rsidP="00432A2A">
      <w:pPr>
        <w:pStyle w:val="Pagetitle"/>
        <w:rPr>
          <w:rFonts w:ascii="Verdana" w:hAnsi="Verdana"/>
          <w:noProof w:val="0"/>
          <w:color w:val="666051"/>
          <w:sz w:val="28"/>
          <w:szCs w:val="22"/>
          <w:lang w:eastAsia="en-US"/>
        </w:rPr>
      </w:pPr>
    </w:p>
    <w:p w14:paraId="3704540B" w14:textId="77777777" w:rsidR="007341F0" w:rsidRDefault="007341F0" w:rsidP="00432A2A">
      <w:pPr>
        <w:pStyle w:val="Pagetitle"/>
        <w:rPr>
          <w:rFonts w:ascii="Verdana" w:hAnsi="Verdana"/>
          <w:noProof w:val="0"/>
          <w:color w:val="666051"/>
          <w:sz w:val="28"/>
          <w:szCs w:val="22"/>
          <w:lang w:eastAsia="en-US"/>
        </w:rPr>
      </w:pPr>
    </w:p>
    <w:p w14:paraId="208CF760" w14:textId="27E27DE4" w:rsidR="00432A2A" w:rsidRPr="007341F0" w:rsidRDefault="001F46DF" w:rsidP="00432A2A">
      <w:pPr>
        <w:pStyle w:val="Pagetitle"/>
      </w:pPr>
      <w:r w:rsidRPr="007341F0">
        <w:lastRenderedPageBreak/>
        <w:t>K</w:t>
      </w:r>
      <w:r w:rsidR="00432A2A" w:rsidRPr="007341F0">
        <w:t>ey Responsibilities</w:t>
      </w:r>
    </w:p>
    <w:p w14:paraId="76B1C200" w14:textId="17690C74" w:rsidR="00432A2A" w:rsidRDefault="00432A2A" w:rsidP="00432A2A">
      <w:pPr>
        <w:rPr>
          <w:color w:val="666051"/>
        </w:rPr>
      </w:pPr>
      <w:r w:rsidRPr="00432A2A">
        <w:rPr>
          <w:color w:val="666051"/>
        </w:rPr>
        <w:t>Your role may include, but will not be limited to, the following tasks which we call ‘Defined Business Activities’. The list of defined business activities is not exhaustive and may be amended from time to time:</w:t>
      </w:r>
    </w:p>
    <w:p w14:paraId="6235A030" w14:textId="5DBBE83A" w:rsidR="009B5CD7" w:rsidRPr="009B5CD7" w:rsidRDefault="00166F68" w:rsidP="009B5CD7">
      <w:pPr>
        <w:spacing w:line="240" w:lineRule="auto"/>
        <w:rPr>
          <w:iCs/>
          <w:color w:val="666051"/>
        </w:rPr>
      </w:pPr>
      <w:r>
        <w:rPr>
          <w:iCs/>
          <w:color w:val="666051"/>
        </w:rPr>
        <w:t>Timesheet</w:t>
      </w:r>
    </w:p>
    <w:p w14:paraId="5CF1C15B" w14:textId="711FD21F" w:rsidR="00D33F7B" w:rsidRPr="00166F68" w:rsidRDefault="00166F68" w:rsidP="00166F68">
      <w:pPr>
        <w:pStyle w:val="ListParagraph"/>
        <w:numPr>
          <w:ilvl w:val="0"/>
          <w:numId w:val="9"/>
        </w:numPr>
        <w:rPr>
          <w:color w:val="666051"/>
        </w:rPr>
      </w:pPr>
      <w:r w:rsidRPr="00166F68">
        <w:rPr>
          <w:color w:val="666051"/>
        </w:rPr>
        <w:t>Daily input of time on timesheet</w:t>
      </w:r>
    </w:p>
    <w:p w14:paraId="6A9D0724" w14:textId="6C386620" w:rsidR="00676F30" w:rsidRDefault="007E2BF3" w:rsidP="009B5CD7">
      <w:pPr>
        <w:spacing w:line="240" w:lineRule="auto"/>
        <w:rPr>
          <w:iCs/>
          <w:color w:val="666051"/>
        </w:rPr>
      </w:pPr>
      <w:r w:rsidRPr="007E2BF3">
        <w:rPr>
          <w:iCs/>
          <w:color w:val="666051"/>
        </w:rPr>
        <w:t>CRM</w:t>
      </w:r>
    </w:p>
    <w:p w14:paraId="2A6C4635" w14:textId="77777777" w:rsidR="007E2BF3" w:rsidRPr="007E2BF3" w:rsidRDefault="007E2BF3" w:rsidP="007E2BF3">
      <w:pPr>
        <w:pStyle w:val="ListParagraph"/>
        <w:numPr>
          <w:ilvl w:val="0"/>
          <w:numId w:val="9"/>
        </w:numPr>
        <w:rPr>
          <w:color w:val="666051"/>
        </w:rPr>
      </w:pPr>
      <w:r w:rsidRPr="007E2BF3">
        <w:rPr>
          <w:color w:val="666051"/>
        </w:rPr>
        <w:t xml:space="preserve">Review data and escalate amendments as required to maintain data </w:t>
      </w:r>
      <w:proofErr w:type="gramStart"/>
      <w:r w:rsidRPr="007E2BF3">
        <w:rPr>
          <w:color w:val="666051"/>
        </w:rPr>
        <w:t>integrity</w:t>
      </w:r>
      <w:proofErr w:type="gramEnd"/>
    </w:p>
    <w:p w14:paraId="6A7AA7AD" w14:textId="578CDF5C" w:rsidR="00AC479F" w:rsidRPr="007341F0" w:rsidRDefault="00166F68" w:rsidP="007341F0">
      <w:pPr>
        <w:spacing w:line="240" w:lineRule="auto"/>
        <w:rPr>
          <w:color w:val="666051"/>
        </w:rPr>
      </w:pPr>
      <w:r>
        <w:rPr>
          <w:color w:val="666051"/>
        </w:rPr>
        <w:t>Incoming/Outgoing Funds</w:t>
      </w:r>
    </w:p>
    <w:p w14:paraId="4F850A7D" w14:textId="77777777" w:rsidR="007E2BF3" w:rsidRPr="007E2BF3" w:rsidRDefault="007E2BF3" w:rsidP="007E2BF3">
      <w:pPr>
        <w:pStyle w:val="ListParagraph"/>
        <w:numPr>
          <w:ilvl w:val="0"/>
          <w:numId w:val="9"/>
        </w:numPr>
        <w:spacing w:line="240" w:lineRule="auto"/>
        <w:rPr>
          <w:color w:val="666051"/>
        </w:rPr>
      </w:pPr>
      <w:r w:rsidRPr="007E2BF3">
        <w:rPr>
          <w:color w:val="666051"/>
        </w:rPr>
        <w:t xml:space="preserve">Prepare payment instructions including for online banking systems, with supporting documents for own </w:t>
      </w:r>
      <w:proofErr w:type="gramStart"/>
      <w:r w:rsidRPr="007E2BF3">
        <w:rPr>
          <w:color w:val="666051"/>
        </w:rPr>
        <w:t>clients</w:t>
      </w:r>
      <w:proofErr w:type="gramEnd"/>
    </w:p>
    <w:p w14:paraId="3DF02ABD" w14:textId="77777777" w:rsidR="007E2BF3" w:rsidRPr="007E2BF3" w:rsidRDefault="007E2BF3" w:rsidP="007E2BF3">
      <w:pPr>
        <w:pStyle w:val="ListParagraph"/>
        <w:numPr>
          <w:ilvl w:val="0"/>
          <w:numId w:val="9"/>
        </w:numPr>
        <w:spacing w:line="240" w:lineRule="auto"/>
        <w:rPr>
          <w:color w:val="666051"/>
        </w:rPr>
      </w:pPr>
      <w:r w:rsidRPr="007E2BF3">
        <w:rPr>
          <w:color w:val="666051"/>
        </w:rPr>
        <w:t xml:space="preserve">Understand the different requirements/process for payments for high risk </w:t>
      </w:r>
      <w:proofErr w:type="gramStart"/>
      <w:r w:rsidRPr="007E2BF3">
        <w:rPr>
          <w:color w:val="666051"/>
        </w:rPr>
        <w:t>clients</w:t>
      </w:r>
      <w:proofErr w:type="gramEnd"/>
    </w:p>
    <w:p w14:paraId="41A45985" w14:textId="77777777" w:rsidR="007E2BF3" w:rsidRPr="007E2BF3" w:rsidRDefault="007E2BF3" w:rsidP="007E2BF3">
      <w:pPr>
        <w:pStyle w:val="ListParagraph"/>
        <w:numPr>
          <w:ilvl w:val="0"/>
          <w:numId w:val="9"/>
        </w:numPr>
        <w:spacing w:line="240" w:lineRule="auto"/>
        <w:rPr>
          <w:color w:val="666051"/>
        </w:rPr>
      </w:pPr>
      <w:r w:rsidRPr="007E2BF3">
        <w:rPr>
          <w:color w:val="666051"/>
        </w:rPr>
        <w:t xml:space="preserve">Monitor for receipt of funds and providing confirmation when </w:t>
      </w:r>
      <w:proofErr w:type="gramStart"/>
      <w:r w:rsidRPr="007E2BF3">
        <w:rPr>
          <w:color w:val="666051"/>
        </w:rPr>
        <w:t>received</w:t>
      </w:r>
      <w:proofErr w:type="gramEnd"/>
    </w:p>
    <w:p w14:paraId="199A161E" w14:textId="48864A27" w:rsidR="009B5CD7" w:rsidRPr="009B5CD7" w:rsidRDefault="00166F68" w:rsidP="009B5CD7">
      <w:pPr>
        <w:spacing w:line="240" w:lineRule="auto"/>
        <w:rPr>
          <w:iCs/>
          <w:color w:val="666051"/>
        </w:rPr>
      </w:pPr>
      <w:r>
        <w:rPr>
          <w:iCs/>
          <w:color w:val="666051"/>
        </w:rPr>
        <w:t>Correspondence</w:t>
      </w:r>
    </w:p>
    <w:p w14:paraId="65058800" w14:textId="77777777" w:rsidR="007E2BF3" w:rsidRPr="007E2BF3" w:rsidRDefault="007E2BF3" w:rsidP="007E2BF3">
      <w:pPr>
        <w:pStyle w:val="ListParagraph"/>
        <w:numPr>
          <w:ilvl w:val="0"/>
          <w:numId w:val="9"/>
        </w:numPr>
        <w:spacing w:line="240" w:lineRule="auto"/>
        <w:rPr>
          <w:color w:val="666051"/>
        </w:rPr>
      </w:pPr>
      <w:r w:rsidRPr="007E2BF3">
        <w:rPr>
          <w:color w:val="666051"/>
        </w:rPr>
        <w:t xml:space="preserve">Prepare basic general emails for </w:t>
      </w:r>
      <w:proofErr w:type="gramStart"/>
      <w:r w:rsidRPr="007E2BF3">
        <w:rPr>
          <w:color w:val="666051"/>
        </w:rPr>
        <w:t>review</w:t>
      </w:r>
      <w:proofErr w:type="gramEnd"/>
    </w:p>
    <w:p w14:paraId="34BB8D78" w14:textId="147EBE2F" w:rsidR="00D33F7B" w:rsidRPr="007E2BF3" w:rsidRDefault="007E2BF3" w:rsidP="007E2BF3">
      <w:pPr>
        <w:pStyle w:val="ListParagraph"/>
        <w:numPr>
          <w:ilvl w:val="0"/>
          <w:numId w:val="9"/>
        </w:numPr>
        <w:spacing w:line="240" w:lineRule="auto"/>
        <w:rPr>
          <w:color w:val="666051"/>
        </w:rPr>
      </w:pPr>
      <w:r w:rsidRPr="007E2BF3">
        <w:rPr>
          <w:color w:val="666051"/>
        </w:rPr>
        <w:t xml:space="preserve">Prepare covering letters sending documents out and basic letters – ready for </w:t>
      </w:r>
      <w:proofErr w:type="gramStart"/>
      <w:r w:rsidRPr="007E2BF3">
        <w:rPr>
          <w:color w:val="666051"/>
        </w:rPr>
        <w:t>review</w:t>
      </w:r>
      <w:proofErr w:type="gramEnd"/>
      <w:r w:rsidR="00166F68" w:rsidRPr="007E2BF3">
        <w:rPr>
          <w:color w:val="666051"/>
        </w:rPr>
        <w:t xml:space="preserve">   </w:t>
      </w:r>
    </w:p>
    <w:p w14:paraId="34B2BF70" w14:textId="07DED717" w:rsidR="009B5CD7" w:rsidRPr="009B5CD7" w:rsidRDefault="00166F68" w:rsidP="009B5CD7">
      <w:pPr>
        <w:spacing w:line="240" w:lineRule="auto"/>
        <w:rPr>
          <w:color w:val="666051"/>
        </w:rPr>
      </w:pPr>
      <w:r>
        <w:rPr>
          <w:iCs/>
          <w:color w:val="666051"/>
        </w:rPr>
        <w:t>Billing</w:t>
      </w:r>
    </w:p>
    <w:p w14:paraId="3162564C" w14:textId="77777777" w:rsidR="0030748A" w:rsidRPr="0030748A" w:rsidRDefault="0030748A" w:rsidP="0030748A">
      <w:pPr>
        <w:pStyle w:val="ListParagraph"/>
        <w:numPr>
          <w:ilvl w:val="0"/>
          <w:numId w:val="9"/>
        </w:numPr>
        <w:spacing w:line="240" w:lineRule="auto"/>
        <w:rPr>
          <w:color w:val="666051"/>
        </w:rPr>
      </w:pPr>
      <w:r w:rsidRPr="0030748A">
        <w:rPr>
          <w:color w:val="666051"/>
        </w:rPr>
        <w:t xml:space="preserve">Prepare BCF (billing control forms) and WIP (work in process reports) for </w:t>
      </w:r>
      <w:proofErr w:type="gramStart"/>
      <w:r w:rsidRPr="0030748A">
        <w:rPr>
          <w:color w:val="666051"/>
        </w:rPr>
        <w:t>team</w:t>
      </w:r>
      <w:proofErr w:type="gramEnd"/>
    </w:p>
    <w:p w14:paraId="24958052" w14:textId="77777777" w:rsidR="0030748A" w:rsidRPr="0030748A" w:rsidRDefault="0030748A" w:rsidP="0030748A">
      <w:pPr>
        <w:pStyle w:val="ListParagraph"/>
        <w:numPr>
          <w:ilvl w:val="0"/>
          <w:numId w:val="9"/>
        </w:numPr>
        <w:spacing w:line="240" w:lineRule="auto"/>
        <w:rPr>
          <w:color w:val="666051"/>
        </w:rPr>
      </w:pPr>
      <w:r w:rsidRPr="0030748A">
        <w:rPr>
          <w:color w:val="666051"/>
        </w:rPr>
        <w:t xml:space="preserve">Send out invoices to </w:t>
      </w:r>
      <w:proofErr w:type="gramStart"/>
      <w:r w:rsidRPr="0030748A">
        <w:rPr>
          <w:color w:val="666051"/>
        </w:rPr>
        <w:t>clients</w:t>
      </w:r>
      <w:proofErr w:type="gramEnd"/>
    </w:p>
    <w:p w14:paraId="4D944341" w14:textId="0172578C" w:rsidR="00BB5B34" w:rsidRPr="0030748A" w:rsidRDefault="0030748A" w:rsidP="0030748A">
      <w:pPr>
        <w:pStyle w:val="ListParagraph"/>
        <w:numPr>
          <w:ilvl w:val="0"/>
          <w:numId w:val="9"/>
        </w:numPr>
        <w:spacing w:line="240" w:lineRule="auto"/>
        <w:rPr>
          <w:color w:val="666051"/>
        </w:rPr>
      </w:pPr>
      <w:r w:rsidRPr="0030748A">
        <w:rPr>
          <w:color w:val="666051"/>
        </w:rPr>
        <w:t xml:space="preserve">Settle </w:t>
      </w:r>
      <w:proofErr w:type="gramStart"/>
      <w:r w:rsidRPr="0030748A">
        <w:rPr>
          <w:color w:val="666051"/>
        </w:rPr>
        <w:t>invoices</w:t>
      </w:r>
      <w:proofErr w:type="gramEnd"/>
      <w:r w:rsidR="00BB5B34" w:rsidRPr="0030748A">
        <w:rPr>
          <w:color w:val="666051"/>
        </w:rPr>
        <w:t xml:space="preserve"> </w:t>
      </w:r>
    </w:p>
    <w:p w14:paraId="3BE371D1" w14:textId="537305F1" w:rsidR="009B5CD7" w:rsidRPr="009B5CD7" w:rsidRDefault="00404F43" w:rsidP="009B5CD7">
      <w:pPr>
        <w:spacing w:line="240" w:lineRule="auto"/>
        <w:rPr>
          <w:iCs/>
          <w:color w:val="666051"/>
        </w:rPr>
      </w:pPr>
      <w:r>
        <w:rPr>
          <w:iCs/>
          <w:color w:val="666051"/>
        </w:rPr>
        <w:t>Filing</w:t>
      </w:r>
    </w:p>
    <w:p w14:paraId="444B5C3C" w14:textId="77777777" w:rsidR="007E2BF3" w:rsidRPr="007E2BF3" w:rsidRDefault="007E2BF3" w:rsidP="007E2BF3">
      <w:pPr>
        <w:pStyle w:val="ListParagraph"/>
        <w:numPr>
          <w:ilvl w:val="0"/>
          <w:numId w:val="9"/>
        </w:numPr>
        <w:spacing w:after="0" w:line="240" w:lineRule="auto"/>
        <w:rPr>
          <w:color w:val="666051"/>
        </w:rPr>
      </w:pPr>
      <w:r w:rsidRPr="007E2BF3">
        <w:rPr>
          <w:color w:val="666051"/>
        </w:rPr>
        <w:t>Statutory filing (minutes) for team</w:t>
      </w:r>
    </w:p>
    <w:p w14:paraId="1A1E4164" w14:textId="77777777" w:rsidR="007E2BF3" w:rsidRPr="007E2BF3" w:rsidRDefault="007E2BF3" w:rsidP="007E2BF3">
      <w:pPr>
        <w:pStyle w:val="ListParagraph"/>
        <w:numPr>
          <w:ilvl w:val="0"/>
          <w:numId w:val="9"/>
        </w:numPr>
        <w:spacing w:line="240" w:lineRule="auto"/>
        <w:rPr>
          <w:color w:val="666051"/>
        </w:rPr>
      </w:pPr>
      <w:r w:rsidRPr="007E2BF3">
        <w:rPr>
          <w:color w:val="666051"/>
        </w:rPr>
        <w:t xml:space="preserve">Mark up correspondence for filing and book-keeping </w:t>
      </w:r>
    </w:p>
    <w:p w14:paraId="1C786F1D" w14:textId="40B53A09" w:rsidR="00404F43" w:rsidRDefault="007E2BF3" w:rsidP="00404F43">
      <w:pPr>
        <w:spacing w:line="240" w:lineRule="auto"/>
        <w:rPr>
          <w:color w:val="666051"/>
        </w:rPr>
      </w:pPr>
      <w:r>
        <w:rPr>
          <w:color w:val="666051"/>
        </w:rPr>
        <w:t>Meetings</w:t>
      </w:r>
    </w:p>
    <w:p w14:paraId="3ED7EC59" w14:textId="77777777" w:rsidR="007E2BF3" w:rsidRPr="007E2BF3" w:rsidRDefault="007E2BF3" w:rsidP="007E2BF3">
      <w:pPr>
        <w:pStyle w:val="ListParagraph"/>
        <w:numPr>
          <w:ilvl w:val="0"/>
          <w:numId w:val="9"/>
        </w:numPr>
        <w:spacing w:line="240" w:lineRule="auto"/>
        <w:rPr>
          <w:color w:val="666051"/>
        </w:rPr>
      </w:pPr>
      <w:r w:rsidRPr="007E2BF3">
        <w:rPr>
          <w:color w:val="666051"/>
        </w:rPr>
        <w:t>Scheduling meetings</w:t>
      </w:r>
    </w:p>
    <w:p w14:paraId="7C92EAAB" w14:textId="77777777" w:rsidR="007E2BF3" w:rsidRPr="007E2BF3" w:rsidRDefault="007E2BF3" w:rsidP="007E2BF3">
      <w:pPr>
        <w:pStyle w:val="ListParagraph"/>
        <w:numPr>
          <w:ilvl w:val="0"/>
          <w:numId w:val="9"/>
        </w:numPr>
        <w:spacing w:line="240" w:lineRule="auto"/>
        <w:rPr>
          <w:color w:val="666051"/>
        </w:rPr>
      </w:pPr>
      <w:r w:rsidRPr="007E2BF3">
        <w:rPr>
          <w:color w:val="666051"/>
        </w:rPr>
        <w:t>Meeting requests</w:t>
      </w:r>
    </w:p>
    <w:p w14:paraId="6CCE58FF" w14:textId="0A8E4936" w:rsidR="00404F43" w:rsidRPr="007E2BF3" w:rsidRDefault="007E2BF3" w:rsidP="007E2BF3">
      <w:pPr>
        <w:pStyle w:val="ListParagraph"/>
        <w:numPr>
          <w:ilvl w:val="0"/>
          <w:numId w:val="9"/>
        </w:numPr>
        <w:spacing w:line="240" w:lineRule="auto"/>
        <w:rPr>
          <w:color w:val="666051"/>
        </w:rPr>
      </w:pPr>
      <w:r w:rsidRPr="007E2BF3">
        <w:rPr>
          <w:color w:val="666051"/>
        </w:rPr>
        <w:t>Observe at meetings (if requested)</w:t>
      </w:r>
    </w:p>
    <w:p w14:paraId="1E6D72E0" w14:textId="720B093D" w:rsidR="00404F43" w:rsidRPr="009B5CD7" w:rsidRDefault="0019357B" w:rsidP="00404F43">
      <w:pPr>
        <w:spacing w:line="240" w:lineRule="auto"/>
        <w:rPr>
          <w:iCs/>
          <w:color w:val="666051"/>
        </w:rPr>
      </w:pPr>
      <w:r w:rsidRPr="0019357B">
        <w:rPr>
          <w:iCs/>
          <w:color w:val="666051"/>
        </w:rPr>
        <w:t>Board Pack Preparation</w:t>
      </w:r>
    </w:p>
    <w:p w14:paraId="3ECE2D82" w14:textId="77777777" w:rsidR="0019357B" w:rsidRPr="0019357B" w:rsidRDefault="0019357B" w:rsidP="0019357B">
      <w:pPr>
        <w:pStyle w:val="ListParagraph"/>
        <w:numPr>
          <w:ilvl w:val="0"/>
          <w:numId w:val="9"/>
        </w:numPr>
        <w:spacing w:after="0" w:line="240" w:lineRule="auto"/>
        <w:rPr>
          <w:color w:val="666051"/>
        </w:rPr>
      </w:pPr>
      <w:r w:rsidRPr="0019357B">
        <w:rPr>
          <w:color w:val="666051"/>
        </w:rPr>
        <w:t>Producing reports</w:t>
      </w:r>
    </w:p>
    <w:p w14:paraId="06B4B50A" w14:textId="77777777" w:rsidR="0019357B" w:rsidRPr="0019357B" w:rsidRDefault="0019357B" w:rsidP="0019357B">
      <w:pPr>
        <w:pStyle w:val="ListParagraph"/>
        <w:numPr>
          <w:ilvl w:val="0"/>
          <w:numId w:val="9"/>
        </w:numPr>
        <w:spacing w:after="0" w:line="240" w:lineRule="auto"/>
        <w:rPr>
          <w:color w:val="666051"/>
        </w:rPr>
      </w:pPr>
      <w:r w:rsidRPr="0019357B">
        <w:rPr>
          <w:color w:val="666051"/>
        </w:rPr>
        <w:t>Collating information</w:t>
      </w:r>
    </w:p>
    <w:p w14:paraId="62E71A00" w14:textId="25827ACE" w:rsidR="00404F43" w:rsidRPr="0019357B" w:rsidRDefault="0019357B" w:rsidP="0019357B">
      <w:pPr>
        <w:pStyle w:val="ListParagraph"/>
        <w:numPr>
          <w:ilvl w:val="0"/>
          <w:numId w:val="9"/>
        </w:numPr>
        <w:spacing w:line="240" w:lineRule="auto"/>
        <w:rPr>
          <w:color w:val="666051"/>
        </w:rPr>
      </w:pPr>
      <w:r w:rsidRPr="0019357B">
        <w:rPr>
          <w:color w:val="666051"/>
        </w:rPr>
        <w:t>Circulating</w:t>
      </w:r>
    </w:p>
    <w:p w14:paraId="56DD4FA9" w14:textId="19C7574E" w:rsidR="00404F43" w:rsidRDefault="0019357B" w:rsidP="0019357B">
      <w:pPr>
        <w:spacing w:line="240" w:lineRule="auto"/>
        <w:rPr>
          <w:color w:val="666051"/>
        </w:rPr>
      </w:pPr>
      <w:r w:rsidRPr="0019357B">
        <w:rPr>
          <w:color w:val="666051"/>
        </w:rPr>
        <w:t>AML</w:t>
      </w:r>
    </w:p>
    <w:p w14:paraId="6C85C747" w14:textId="77777777" w:rsidR="0019357B" w:rsidRPr="0019357B" w:rsidRDefault="0019357B" w:rsidP="0019357B">
      <w:pPr>
        <w:pStyle w:val="ListParagraph"/>
        <w:numPr>
          <w:ilvl w:val="0"/>
          <w:numId w:val="9"/>
        </w:numPr>
        <w:spacing w:line="240" w:lineRule="auto"/>
        <w:rPr>
          <w:color w:val="666051"/>
        </w:rPr>
      </w:pPr>
      <w:r w:rsidRPr="0019357B">
        <w:rPr>
          <w:color w:val="666051"/>
        </w:rPr>
        <w:t>Requesting CDD documentation (under supervision)</w:t>
      </w:r>
    </w:p>
    <w:p w14:paraId="2B02EC1C" w14:textId="41FCD300" w:rsidR="00404F43" w:rsidRPr="0019357B" w:rsidRDefault="0019357B" w:rsidP="0019357B">
      <w:pPr>
        <w:pStyle w:val="ListParagraph"/>
        <w:numPr>
          <w:ilvl w:val="0"/>
          <w:numId w:val="9"/>
        </w:numPr>
        <w:spacing w:line="240" w:lineRule="auto"/>
        <w:rPr>
          <w:color w:val="666051"/>
        </w:rPr>
      </w:pPr>
      <w:r w:rsidRPr="0019357B">
        <w:rPr>
          <w:color w:val="666051"/>
        </w:rPr>
        <w:t xml:space="preserve">Understand what is appropriate and </w:t>
      </w:r>
      <w:proofErr w:type="gramStart"/>
      <w:r w:rsidRPr="0019357B">
        <w:rPr>
          <w:color w:val="666051"/>
        </w:rPr>
        <w:t>acceptable</w:t>
      </w:r>
      <w:proofErr w:type="gramEnd"/>
    </w:p>
    <w:p w14:paraId="46DA0E2F" w14:textId="0F39FED5" w:rsidR="0019357B" w:rsidRDefault="0019357B" w:rsidP="0019357B">
      <w:pPr>
        <w:spacing w:line="240" w:lineRule="auto"/>
        <w:rPr>
          <w:color w:val="666051"/>
        </w:rPr>
      </w:pPr>
      <w:r>
        <w:rPr>
          <w:color w:val="666051"/>
        </w:rPr>
        <w:t>Checklists</w:t>
      </w:r>
    </w:p>
    <w:p w14:paraId="0EFC2748" w14:textId="77777777" w:rsidR="0019357B" w:rsidRPr="0019357B" w:rsidRDefault="0019357B" w:rsidP="0019357B">
      <w:pPr>
        <w:pStyle w:val="ListParagraph"/>
        <w:numPr>
          <w:ilvl w:val="0"/>
          <w:numId w:val="9"/>
        </w:numPr>
        <w:spacing w:line="240" w:lineRule="auto"/>
        <w:rPr>
          <w:color w:val="666051"/>
        </w:rPr>
      </w:pPr>
      <w:r w:rsidRPr="0019357B">
        <w:rPr>
          <w:color w:val="666051"/>
        </w:rPr>
        <w:t>Prepare (with assistance) for review:</w:t>
      </w:r>
    </w:p>
    <w:p w14:paraId="7A7BA94E" w14:textId="77777777" w:rsidR="0019357B" w:rsidRPr="0019357B" w:rsidRDefault="0019357B" w:rsidP="0019357B">
      <w:pPr>
        <w:pStyle w:val="ListParagraph"/>
        <w:numPr>
          <w:ilvl w:val="0"/>
          <w:numId w:val="9"/>
        </w:numPr>
        <w:spacing w:line="240" w:lineRule="auto"/>
        <w:rPr>
          <w:color w:val="666051"/>
        </w:rPr>
      </w:pPr>
      <w:r w:rsidRPr="0019357B">
        <w:rPr>
          <w:color w:val="666051"/>
        </w:rPr>
        <w:t xml:space="preserve">Draw down </w:t>
      </w:r>
      <w:proofErr w:type="gramStart"/>
      <w:r w:rsidRPr="0019357B">
        <w:rPr>
          <w:color w:val="666051"/>
        </w:rPr>
        <w:t>checklists</w:t>
      </w:r>
      <w:proofErr w:type="gramEnd"/>
    </w:p>
    <w:p w14:paraId="5913E206" w14:textId="693ADA2F" w:rsidR="0019357B" w:rsidRDefault="0019357B" w:rsidP="0019357B">
      <w:pPr>
        <w:pStyle w:val="ListParagraph"/>
        <w:numPr>
          <w:ilvl w:val="0"/>
          <w:numId w:val="9"/>
        </w:numPr>
        <w:spacing w:line="240" w:lineRule="auto"/>
        <w:rPr>
          <w:color w:val="666051"/>
        </w:rPr>
      </w:pPr>
      <w:proofErr w:type="gramStart"/>
      <w:r w:rsidRPr="0019357B">
        <w:rPr>
          <w:color w:val="666051"/>
        </w:rPr>
        <w:t>Distributions</w:t>
      </w:r>
      <w:proofErr w:type="gramEnd"/>
      <w:r w:rsidRPr="0019357B">
        <w:rPr>
          <w:color w:val="666051"/>
        </w:rPr>
        <w:t xml:space="preserve"> checklists</w:t>
      </w:r>
    </w:p>
    <w:p w14:paraId="11D13E54" w14:textId="282FAB0F" w:rsidR="0019357B" w:rsidRPr="0019357B" w:rsidRDefault="0019357B" w:rsidP="0019357B">
      <w:pPr>
        <w:pStyle w:val="ListParagraph"/>
        <w:numPr>
          <w:ilvl w:val="0"/>
          <w:numId w:val="9"/>
        </w:numPr>
        <w:spacing w:line="240" w:lineRule="auto"/>
        <w:rPr>
          <w:color w:val="666051"/>
        </w:rPr>
      </w:pPr>
      <w:r>
        <w:rPr>
          <w:color w:val="666051"/>
        </w:rPr>
        <w:t>Investment checklists</w:t>
      </w:r>
    </w:p>
    <w:p w14:paraId="6A8576D5" w14:textId="2600F55A" w:rsidR="0019357B" w:rsidRDefault="0019357B" w:rsidP="0019357B">
      <w:pPr>
        <w:spacing w:line="240" w:lineRule="auto"/>
        <w:rPr>
          <w:color w:val="666051"/>
        </w:rPr>
      </w:pPr>
      <w:r>
        <w:rPr>
          <w:color w:val="666051"/>
        </w:rPr>
        <w:t>Minutes</w:t>
      </w:r>
    </w:p>
    <w:p w14:paraId="568AB36B" w14:textId="77777777" w:rsidR="0019357B" w:rsidRDefault="0019357B" w:rsidP="0019357B">
      <w:pPr>
        <w:pStyle w:val="ListParagraph"/>
        <w:numPr>
          <w:ilvl w:val="0"/>
          <w:numId w:val="9"/>
        </w:numPr>
        <w:spacing w:line="240" w:lineRule="auto"/>
        <w:rPr>
          <w:iCs/>
          <w:color w:val="666051"/>
        </w:rPr>
      </w:pPr>
      <w:r>
        <w:rPr>
          <w:color w:val="666051"/>
        </w:rPr>
        <w:t>Draft basic minutes and resolution (with assistance)</w:t>
      </w:r>
      <w:r>
        <w:rPr>
          <w:iCs/>
          <w:color w:val="666051"/>
        </w:rPr>
        <w:t xml:space="preserve"> </w:t>
      </w:r>
    </w:p>
    <w:p w14:paraId="2A28A925" w14:textId="0FF574B3" w:rsidR="00404F43" w:rsidRPr="0019357B" w:rsidRDefault="00CB2124" w:rsidP="0019357B">
      <w:pPr>
        <w:spacing w:line="240" w:lineRule="auto"/>
        <w:rPr>
          <w:iCs/>
          <w:color w:val="666051"/>
        </w:rPr>
      </w:pPr>
      <w:r w:rsidRPr="0019357B">
        <w:rPr>
          <w:iCs/>
          <w:color w:val="666051"/>
        </w:rPr>
        <w:lastRenderedPageBreak/>
        <w:t>Diary</w:t>
      </w:r>
    </w:p>
    <w:p w14:paraId="7025577C" w14:textId="3D387234" w:rsidR="00CB2124" w:rsidRPr="0019357B" w:rsidRDefault="00CB2124" w:rsidP="00404F43">
      <w:pPr>
        <w:pStyle w:val="ListParagraph"/>
        <w:numPr>
          <w:ilvl w:val="0"/>
          <w:numId w:val="9"/>
        </w:numPr>
        <w:spacing w:line="240" w:lineRule="auto"/>
        <w:rPr>
          <w:color w:val="666051"/>
        </w:rPr>
      </w:pPr>
      <w:r w:rsidRPr="00CB2124">
        <w:rPr>
          <w:color w:val="666051"/>
        </w:rPr>
        <w:t>Input tasks</w:t>
      </w:r>
    </w:p>
    <w:p w14:paraId="385599D2" w14:textId="55108733" w:rsidR="0019357B" w:rsidRPr="009B5CD7" w:rsidRDefault="0019357B" w:rsidP="0019357B">
      <w:pPr>
        <w:spacing w:line="240" w:lineRule="auto"/>
        <w:rPr>
          <w:iCs/>
          <w:color w:val="666051"/>
        </w:rPr>
      </w:pPr>
      <w:r>
        <w:rPr>
          <w:iCs/>
          <w:color w:val="666051"/>
        </w:rPr>
        <w:t>Team Administration</w:t>
      </w:r>
    </w:p>
    <w:p w14:paraId="2F5AC0C8" w14:textId="77777777" w:rsidR="0019357B" w:rsidRPr="0019357B" w:rsidRDefault="0019357B" w:rsidP="0019357B">
      <w:pPr>
        <w:pStyle w:val="ListParagraph"/>
        <w:numPr>
          <w:ilvl w:val="0"/>
          <w:numId w:val="9"/>
        </w:numPr>
        <w:spacing w:line="240" w:lineRule="auto"/>
        <w:rPr>
          <w:color w:val="666051"/>
        </w:rPr>
      </w:pPr>
      <w:r w:rsidRPr="0019357B">
        <w:rPr>
          <w:color w:val="666051"/>
        </w:rPr>
        <w:t>Schedule meetings</w:t>
      </w:r>
    </w:p>
    <w:p w14:paraId="47A27293" w14:textId="77777777" w:rsidR="0019357B" w:rsidRPr="0019357B" w:rsidRDefault="0019357B" w:rsidP="0019357B">
      <w:pPr>
        <w:pStyle w:val="ListParagraph"/>
        <w:numPr>
          <w:ilvl w:val="0"/>
          <w:numId w:val="9"/>
        </w:numPr>
        <w:spacing w:line="240" w:lineRule="auto"/>
        <w:rPr>
          <w:color w:val="666051"/>
        </w:rPr>
      </w:pPr>
      <w:r w:rsidRPr="0019357B">
        <w:rPr>
          <w:color w:val="666051"/>
        </w:rPr>
        <w:t>Update team schedules/reports</w:t>
      </w:r>
    </w:p>
    <w:p w14:paraId="2875138A" w14:textId="09967A23" w:rsidR="0019357B" w:rsidRPr="0019357B" w:rsidRDefault="0019357B" w:rsidP="0019357B">
      <w:pPr>
        <w:pStyle w:val="ListParagraph"/>
        <w:numPr>
          <w:ilvl w:val="0"/>
          <w:numId w:val="9"/>
        </w:numPr>
        <w:spacing w:line="240" w:lineRule="auto"/>
        <w:rPr>
          <w:color w:val="666051"/>
        </w:rPr>
      </w:pPr>
      <w:r w:rsidRPr="0019357B">
        <w:rPr>
          <w:color w:val="666051"/>
        </w:rPr>
        <w:t xml:space="preserve">Update team specific spreadsheets/information </w:t>
      </w:r>
    </w:p>
    <w:p w14:paraId="2BA6A899" w14:textId="725F3E11" w:rsidR="00404F43" w:rsidRPr="009B5CD7" w:rsidRDefault="00325142" w:rsidP="00404F43">
      <w:pPr>
        <w:spacing w:line="240" w:lineRule="auto"/>
        <w:rPr>
          <w:iCs/>
          <w:color w:val="666051"/>
        </w:rPr>
      </w:pPr>
      <w:r>
        <w:rPr>
          <w:iCs/>
          <w:color w:val="666051"/>
        </w:rPr>
        <w:t>General</w:t>
      </w:r>
    </w:p>
    <w:p w14:paraId="1F2CF247" w14:textId="77777777" w:rsidR="0019357B" w:rsidRPr="0019357B" w:rsidRDefault="0019357B" w:rsidP="0019357B">
      <w:pPr>
        <w:pStyle w:val="ListParagraph"/>
        <w:numPr>
          <w:ilvl w:val="0"/>
          <w:numId w:val="9"/>
        </w:numPr>
        <w:spacing w:after="0" w:line="240" w:lineRule="auto"/>
        <w:rPr>
          <w:color w:val="666051"/>
        </w:rPr>
      </w:pPr>
      <w:r w:rsidRPr="0019357B">
        <w:rPr>
          <w:color w:val="666051"/>
        </w:rPr>
        <w:t>Binding documents</w:t>
      </w:r>
    </w:p>
    <w:p w14:paraId="1A575175" w14:textId="77777777" w:rsidR="0019357B" w:rsidRPr="0019357B" w:rsidRDefault="0019357B" w:rsidP="0019357B">
      <w:pPr>
        <w:pStyle w:val="ListParagraph"/>
        <w:numPr>
          <w:ilvl w:val="0"/>
          <w:numId w:val="9"/>
        </w:numPr>
        <w:spacing w:after="0" w:line="240" w:lineRule="auto"/>
        <w:rPr>
          <w:color w:val="666051"/>
        </w:rPr>
      </w:pPr>
      <w:r w:rsidRPr="0019357B">
        <w:rPr>
          <w:color w:val="666051"/>
        </w:rPr>
        <w:t>Scanning</w:t>
      </w:r>
    </w:p>
    <w:p w14:paraId="22DCA9CE" w14:textId="77777777" w:rsidR="0019357B" w:rsidRPr="0019357B" w:rsidRDefault="0019357B" w:rsidP="0019357B">
      <w:pPr>
        <w:pStyle w:val="ListParagraph"/>
        <w:numPr>
          <w:ilvl w:val="0"/>
          <w:numId w:val="9"/>
        </w:numPr>
        <w:spacing w:after="0" w:line="240" w:lineRule="auto"/>
        <w:rPr>
          <w:color w:val="666051"/>
        </w:rPr>
      </w:pPr>
      <w:r w:rsidRPr="0019357B">
        <w:rPr>
          <w:color w:val="666051"/>
        </w:rPr>
        <w:t>Photocopying</w:t>
      </w:r>
    </w:p>
    <w:p w14:paraId="066B1570" w14:textId="77777777" w:rsidR="0019357B" w:rsidRPr="0019357B" w:rsidRDefault="0019357B" w:rsidP="0019357B">
      <w:pPr>
        <w:pStyle w:val="ListParagraph"/>
        <w:numPr>
          <w:ilvl w:val="0"/>
          <w:numId w:val="9"/>
        </w:numPr>
        <w:spacing w:after="0" w:line="240" w:lineRule="auto"/>
        <w:rPr>
          <w:color w:val="666051"/>
        </w:rPr>
      </w:pPr>
      <w:r w:rsidRPr="0019357B">
        <w:rPr>
          <w:color w:val="666051"/>
        </w:rPr>
        <w:t xml:space="preserve">Open, sort and distribute </w:t>
      </w:r>
      <w:proofErr w:type="gramStart"/>
      <w:r w:rsidRPr="0019357B">
        <w:rPr>
          <w:color w:val="666051"/>
        </w:rPr>
        <w:t>mail</w:t>
      </w:r>
      <w:proofErr w:type="gramEnd"/>
    </w:p>
    <w:p w14:paraId="2E8F6E35" w14:textId="15AB98EC" w:rsidR="00325142" w:rsidRPr="0019357B" w:rsidRDefault="0019357B" w:rsidP="0019357B">
      <w:pPr>
        <w:pStyle w:val="ListParagraph"/>
        <w:numPr>
          <w:ilvl w:val="0"/>
          <w:numId w:val="9"/>
        </w:numPr>
        <w:spacing w:after="0" w:line="240" w:lineRule="auto"/>
        <w:rPr>
          <w:color w:val="666051"/>
        </w:rPr>
      </w:pPr>
      <w:r w:rsidRPr="0019357B">
        <w:rPr>
          <w:color w:val="666051"/>
        </w:rPr>
        <w:t>Arranging couriers</w:t>
      </w:r>
    </w:p>
    <w:p w14:paraId="7AD26A06" w14:textId="77777777" w:rsidR="00404F43" w:rsidRPr="00404F43" w:rsidRDefault="00404F43" w:rsidP="00404F43">
      <w:pPr>
        <w:spacing w:line="240" w:lineRule="auto"/>
        <w:rPr>
          <w:color w:val="666051"/>
        </w:rPr>
      </w:pPr>
    </w:p>
    <w:sectPr w:rsidR="00404F43" w:rsidRPr="00404F43" w:rsidSect="00537176">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5D19C" w14:textId="77777777" w:rsidR="00432A2A" w:rsidRDefault="00432A2A" w:rsidP="00C44514">
      <w:pPr>
        <w:spacing w:after="0" w:line="240" w:lineRule="auto"/>
      </w:pPr>
      <w:r>
        <w:separator/>
      </w:r>
    </w:p>
  </w:endnote>
  <w:endnote w:type="continuationSeparator" w:id="0">
    <w:p w14:paraId="228C7831" w14:textId="77777777" w:rsidR="00432A2A" w:rsidRDefault="00432A2A" w:rsidP="00C4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311F" w14:textId="77777777" w:rsidR="00B213B0" w:rsidRDefault="00B7413C" w:rsidP="00B213B0">
    <w:pPr>
      <w:pStyle w:val="Footer"/>
      <w:ind w:right="27"/>
      <w:jc w:val="center"/>
      <w:rPr>
        <w:sz w:val="20"/>
      </w:rPr>
    </w:pPr>
    <w:r>
      <w:rPr>
        <w:sz w:val="14"/>
      </w:rPr>
      <w:pict w14:anchorId="6D0A73ED">
        <v:rect id="_x0000_i1026" style="width:0;height:1.5pt" o:hralign="center" o:hrstd="t" o:hr="t" fillcolor="#a0a0a0" stroked="f"/>
      </w:pict>
    </w:r>
  </w:p>
  <w:p w14:paraId="6C286E79" w14:textId="77777777" w:rsidR="00B213B0" w:rsidRPr="006A2754" w:rsidRDefault="00B213B0" w:rsidP="00B213B0">
    <w:pPr>
      <w:pStyle w:val="Footer"/>
      <w:jc w:val="right"/>
      <w:rPr>
        <w:noProof/>
        <w:sz w:val="20"/>
      </w:rPr>
    </w:pPr>
    <w:r w:rsidRPr="00C44514">
      <w:rPr>
        <w:sz w:val="20"/>
      </w:rPr>
      <w:fldChar w:fldCharType="begin"/>
    </w:r>
    <w:r w:rsidRPr="00C44514">
      <w:rPr>
        <w:sz w:val="20"/>
      </w:rPr>
      <w:instrText xml:space="preserve"> PAGE   \* MERGEFORMAT </w:instrText>
    </w:r>
    <w:r w:rsidRPr="00C44514">
      <w:rPr>
        <w:sz w:val="20"/>
      </w:rPr>
      <w:fldChar w:fldCharType="separate"/>
    </w:r>
    <w:r>
      <w:rPr>
        <w:sz w:val="20"/>
      </w:rPr>
      <w:t>1</w:t>
    </w:r>
    <w:r w:rsidRPr="00C44514">
      <w:rPr>
        <w:noProof/>
        <w:sz w:val="20"/>
      </w:rPr>
      <w:fldChar w:fldCharType="end"/>
    </w:r>
  </w:p>
  <w:p w14:paraId="6622FFE1" w14:textId="77777777" w:rsidR="00C44514" w:rsidRPr="00B213B0" w:rsidRDefault="00C44514" w:rsidP="00B2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3485"/>
      <w:gridCol w:w="3485"/>
      <w:gridCol w:w="3486"/>
    </w:tblGrid>
    <w:tr w:rsidR="00847090" w:rsidRPr="0052712B" w14:paraId="330F43D2" w14:textId="77777777" w:rsidTr="00423C6D">
      <w:tc>
        <w:tcPr>
          <w:tcW w:w="10456" w:type="dxa"/>
          <w:gridSpan w:val="3"/>
          <w:tcBorders>
            <w:top w:val="nil"/>
            <w:left w:val="nil"/>
            <w:bottom w:val="nil"/>
            <w:right w:val="nil"/>
          </w:tcBorders>
        </w:tcPr>
        <w:p w14:paraId="32B4A55D" w14:textId="77777777" w:rsidR="00847090" w:rsidRDefault="00B7413C" w:rsidP="00847090">
          <w:pPr>
            <w:pStyle w:val="Footer"/>
            <w:tabs>
              <w:tab w:val="left" w:pos="1859"/>
              <w:tab w:val="center" w:pos="5120"/>
            </w:tabs>
            <w:jc w:val="center"/>
            <w:rPr>
              <w:rFonts w:eastAsia="Times New Roman" w:cs="Times New Roman"/>
              <w:color w:val="3C3C3C"/>
              <w:sz w:val="14"/>
              <w:szCs w:val="18"/>
              <w:lang w:eastAsia="en-GB"/>
            </w:rPr>
          </w:pPr>
          <w:r>
            <w:rPr>
              <w:rFonts w:eastAsia="Times New Roman" w:cs="Times New Roman"/>
              <w:color w:val="3C3C3C"/>
              <w:sz w:val="14"/>
              <w:szCs w:val="18"/>
              <w:lang w:eastAsia="en-GB"/>
            </w:rPr>
            <w:pict w14:anchorId="450E4AA0">
              <v:rect id="_x0000_i1028" style="width:0;height:1.5pt" o:hralign="center" o:hrstd="t" o:hr="t" fillcolor="#a0a0a0" stroked="f"/>
            </w:pict>
          </w:r>
        </w:p>
        <w:p w14:paraId="5738A498" w14:textId="48735FB2" w:rsidR="00847090" w:rsidRPr="00940414" w:rsidRDefault="00847090" w:rsidP="00847090">
          <w:pPr>
            <w:pStyle w:val="Footer"/>
            <w:tabs>
              <w:tab w:val="left" w:pos="1859"/>
              <w:tab w:val="center" w:pos="5120"/>
            </w:tabs>
            <w:jc w:val="center"/>
            <w:rPr>
              <w:color w:val="3C3C3C"/>
              <w:sz w:val="14"/>
              <w:szCs w:val="18"/>
              <w:lang w:eastAsia="en-GB"/>
            </w:rPr>
          </w:pPr>
        </w:p>
      </w:tc>
    </w:tr>
    <w:tr w:rsidR="00847090" w:rsidRPr="0052712B" w14:paraId="19432461" w14:textId="77777777" w:rsidTr="00423C6D">
      <w:tc>
        <w:tcPr>
          <w:tcW w:w="3485" w:type="dxa"/>
          <w:tcBorders>
            <w:top w:val="nil"/>
            <w:left w:val="nil"/>
            <w:bottom w:val="nil"/>
            <w:right w:val="nil"/>
          </w:tcBorders>
        </w:tcPr>
        <w:p w14:paraId="6BA998A4" w14:textId="77777777" w:rsidR="00847090" w:rsidRPr="00940414" w:rsidRDefault="00847090" w:rsidP="00847090">
          <w:pPr>
            <w:tabs>
              <w:tab w:val="center" w:pos="4513"/>
              <w:tab w:val="right" w:pos="9026"/>
            </w:tabs>
            <w:spacing w:line="360" w:lineRule="auto"/>
            <w:rPr>
              <w:color w:val="777777"/>
              <w:sz w:val="4"/>
              <w:szCs w:val="18"/>
              <w:lang w:eastAsia="en-GB"/>
            </w:rPr>
          </w:pPr>
        </w:p>
      </w:tc>
      <w:tc>
        <w:tcPr>
          <w:tcW w:w="3485" w:type="dxa"/>
          <w:tcBorders>
            <w:top w:val="nil"/>
            <w:left w:val="nil"/>
            <w:bottom w:val="nil"/>
            <w:right w:val="nil"/>
          </w:tcBorders>
        </w:tcPr>
        <w:p w14:paraId="6451C51C" w14:textId="77777777" w:rsidR="00847090" w:rsidRPr="00940414" w:rsidRDefault="00847090" w:rsidP="00847090">
          <w:pPr>
            <w:pStyle w:val="Footer"/>
            <w:rPr>
              <w:color w:val="777777"/>
              <w:sz w:val="4"/>
              <w:szCs w:val="18"/>
              <w:lang w:eastAsia="en-GB"/>
            </w:rPr>
          </w:pPr>
        </w:p>
      </w:tc>
      <w:tc>
        <w:tcPr>
          <w:tcW w:w="3486" w:type="dxa"/>
          <w:tcBorders>
            <w:top w:val="nil"/>
            <w:left w:val="nil"/>
            <w:bottom w:val="nil"/>
            <w:right w:val="nil"/>
          </w:tcBorders>
        </w:tcPr>
        <w:p w14:paraId="3003B4FD" w14:textId="77777777" w:rsidR="00847090" w:rsidRPr="00940414" w:rsidRDefault="00847090" w:rsidP="00847090">
          <w:pPr>
            <w:pStyle w:val="Footer"/>
            <w:rPr>
              <w:color w:val="777777"/>
              <w:sz w:val="4"/>
              <w:szCs w:val="18"/>
              <w:lang w:eastAsia="en-GB"/>
            </w:rPr>
          </w:pPr>
        </w:p>
      </w:tc>
    </w:tr>
  </w:tbl>
  <w:p w14:paraId="1C3EFF1E" w14:textId="77777777" w:rsidR="00847090" w:rsidRDefault="0084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7F0B" w14:textId="77777777" w:rsidR="00432A2A" w:rsidRDefault="00432A2A" w:rsidP="00C44514">
      <w:pPr>
        <w:spacing w:after="0" w:line="240" w:lineRule="auto"/>
      </w:pPr>
      <w:r>
        <w:separator/>
      </w:r>
    </w:p>
  </w:footnote>
  <w:footnote w:type="continuationSeparator" w:id="0">
    <w:p w14:paraId="41DE813D" w14:textId="77777777" w:rsidR="00432A2A" w:rsidRDefault="00432A2A" w:rsidP="00C4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4B0B" w14:textId="77777777" w:rsidR="00B213B0" w:rsidRDefault="00B213B0" w:rsidP="00B213B0">
    <w:pPr>
      <w:pStyle w:val="Header"/>
      <w:tabs>
        <w:tab w:val="clear" w:pos="9026"/>
      </w:tabs>
      <w:rPr>
        <w:sz w:val="14"/>
      </w:rPr>
    </w:pPr>
  </w:p>
  <w:p w14:paraId="4162B76B" w14:textId="77777777" w:rsidR="00B213B0" w:rsidRDefault="00B213B0" w:rsidP="00B213B0">
    <w:pPr>
      <w:pStyle w:val="Header"/>
      <w:tabs>
        <w:tab w:val="clear" w:pos="9026"/>
      </w:tabs>
    </w:pPr>
    <w:r>
      <w:rPr>
        <w:sz w:val="14"/>
      </w:rPr>
      <w:ptab w:relativeTo="margin" w:alignment="left" w:leader="none"/>
    </w:r>
    <w:r w:rsidRPr="00C44514">
      <w:rPr>
        <w:noProof/>
        <w:sz w:val="20"/>
      </w:rPr>
      <w:drawing>
        <wp:anchor distT="0" distB="0" distL="114300" distR="114300" simplePos="0" relativeHeight="251664384" behindDoc="0" locked="0" layoutInCell="1" allowOverlap="1" wp14:anchorId="391B6992" wp14:editId="6BADCB0C">
          <wp:simplePos x="0" y="0"/>
          <wp:positionH relativeFrom="margin">
            <wp:align>right</wp:align>
          </wp:positionH>
          <wp:positionV relativeFrom="topMargin">
            <wp:posOffset>396240</wp:posOffset>
          </wp:positionV>
          <wp:extent cx="1569600" cy="2592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bridge Logo RGB.png"/>
                  <pic:cNvPicPr/>
                </pic:nvPicPr>
                <pic:blipFill>
                  <a:blip r:embed="rId1">
                    <a:extLst>
                      <a:ext uri="{28A0092B-C50C-407E-A947-70E740481C1C}">
                        <a14:useLocalDpi xmlns:a14="http://schemas.microsoft.com/office/drawing/2010/main" val="0"/>
                      </a:ext>
                    </a:extLst>
                  </a:blip>
                  <a:stretch>
                    <a:fillRect/>
                  </a:stretch>
                </pic:blipFill>
                <pic:spPr>
                  <a:xfrm>
                    <a:off x="0" y="0"/>
                    <a:ext cx="1569600" cy="259200"/>
                  </a:xfrm>
                  <a:prstGeom prst="rect">
                    <a:avLst/>
                  </a:prstGeom>
                </pic:spPr>
              </pic:pic>
            </a:graphicData>
          </a:graphic>
          <wp14:sizeRelH relativeFrom="margin">
            <wp14:pctWidth>0</wp14:pctWidth>
          </wp14:sizeRelH>
          <wp14:sizeRelV relativeFrom="margin">
            <wp14:pctHeight>0</wp14:pctHeight>
          </wp14:sizeRelV>
        </wp:anchor>
      </w:drawing>
    </w:r>
    <w:r w:rsidRPr="002F2BA4">
      <w:rPr>
        <w:sz w:val="14"/>
      </w:rPr>
      <w:t>Because success matters</w:t>
    </w:r>
    <w:r w:rsidRPr="00C44514">
      <w:tab/>
    </w:r>
  </w:p>
  <w:p w14:paraId="03236D39" w14:textId="77777777" w:rsidR="00B213B0" w:rsidRDefault="00B7413C" w:rsidP="00B213B0">
    <w:pPr>
      <w:pStyle w:val="Header"/>
      <w:tabs>
        <w:tab w:val="clear" w:pos="9026"/>
      </w:tabs>
    </w:pPr>
    <w:r>
      <w:rPr>
        <w:sz w:val="14"/>
      </w:rPr>
      <w:pict w14:anchorId="0553705E">
        <v:rect id="_x0000_i1025" style="width:0;height:1.5pt" o:hralign="center" o:hrstd="t" o:hr="t" fillcolor="#a0a0a0" stroked="f"/>
      </w:pict>
    </w:r>
  </w:p>
  <w:p w14:paraId="0121E606" w14:textId="7885BA31" w:rsidR="00C44514" w:rsidRDefault="00C44514" w:rsidP="00B213B0">
    <w:pPr>
      <w:pStyle w:val="Header"/>
    </w:pPr>
  </w:p>
  <w:p w14:paraId="1FD4510A" w14:textId="2F35A61B" w:rsidR="00432A2A" w:rsidRDefault="00432A2A" w:rsidP="00B213B0">
    <w:pPr>
      <w:pStyle w:val="Header"/>
    </w:pPr>
  </w:p>
  <w:p w14:paraId="38321980" w14:textId="22B10DAA" w:rsidR="00432A2A" w:rsidRPr="00432A2A" w:rsidRDefault="00432A2A" w:rsidP="00B213B0">
    <w:pPr>
      <w:pStyle w:val="Header"/>
      <w:rPr>
        <w:color w:val="51D0B1"/>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F7DE" w14:textId="5D303C91" w:rsidR="00537176" w:rsidRDefault="00537176" w:rsidP="00537176">
    <w:pPr>
      <w:pStyle w:val="Header"/>
      <w:tabs>
        <w:tab w:val="clear" w:pos="9026"/>
      </w:tabs>
    </w:pPr>
    <w:r w:rsidRPr="00C44514">
      <w:rPr>
        <w:noProof/>
        <w:sz w:val="20"/>
      </w:rPr>
      <w:drawing>
        <wp:anchor distT="0" distB="0" distL="114300" distR="114300" simplePos="0" relativeHeight="251666432" behindDoc="0" locked="0" layoutInCell="1" allowOverlap="1" wp14:anchorId="697D7AC0" wp14:editId="345EE254">
          <wp:simplePos x="0" y="0"/>
          <wp:positionH relativeFrom="margin">
            <wp:posOffset>5074631</wp:posOffset>
          </wp:positionH>
          <wp:positionV relativeFrom="topMargin">
            <wp:posOffset>308235</wp:posOffset>
          </wp:positionV>
          <wp:extent cx="1569027" cy="259195"/>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bridge Logo RGB.png"/>
                  <pic:cNvPicPr/>
                </pic:nvPicPr>
                <pic:blipFill>
                  <a:blip r:embed="rId1">
                    <a:extLst>
                      <a:ext uri="{28A0092B-C50C-407E-A947-70E740481C1C}">
                        <a14:useLocalDpi xmlns:a14="http://schemas.microsoft.com/office/drawing/2010/main" val="0"/>
                      </a:ext>
                    </a:extLst>
                  </a:blip>
                  <a:stretch>
                    <a:fillRect/>
                  </a:stretch>
                </pic:blipFill>
                <pic:spPr>
                  <a:xfrm>
                    <a:off x="0" y="0"/>
                    <a:ext cx="1569027" cy="259195"/>
                  </a:xfrm>
                  <a:prstGeom prst="rect">
                    <a:avLst/>
                  </a:prstGeom>
                </pic:spPr>
              </pic:pic>
            </a:graphicData>
          </a:graphic>
          <wp14:sizeRelH relativeFrom="margin">
            <wp14:pctWidth>0</wp14:pctWidth>
          </wp14:sizeRelH>
          <wp14:sizeRelV relativeFrom="margin">
            <wp14:pctHeight>0</wp14:pctHeight>
          </wp14:sizeRelV>
        </wp:anchor>
      </w:drawing>
    </w:r>
    <w:r>
      <w:rPr>
        <w:sz w:val="14"/>
      </w:rPr>
      <w:ptab w:relativeTo="margin" w:alignment="left" w:leader="none"/>
    </w:r>
    <w:r w:rsidRPr="002F2BA4">
      <w:rPr>
        <w:sz w:val="14"/>
      </w:rPr>
      <w:t>Because success matters</w:t>
    </w:r>
    <w:r w:rsidRPr="00C44514">
      <w:tab/>
    </w:r>
    <w:r>
      <w:t xml:space="preserve"> </w:t>
    </w:r>
  </w:p>
  <w:p w14:paraId="73F0E78D" w14:textId="211D7441" w:rsidR="00537176" w:rsidRDefault="00B7413C" w:rsidP="00537176">
    <w:pPr>
      <w:pStyle w:val="Header"/>
      <w:tabs>
        <w:tab w:val="clear" w:pos="9026"/>
      </w:tabs>
    </w:pPr>
    <w:r>
      <w:rPr>
        <w:sz w:val="14"/>
      </w:rPr>
      <w:pict w14:anchorId="10D8D0B9">
        <v:rect id="_x0000_i1027" style="width:0;height:1.5pt" o:hralign="center" o:hrstd="t" o:hr="t" fillcolor="#a0a0a0" stroked="f"/>
      </w:pict>
    </w:r>
  </w:p>
  <w:p w14:paraId="7BF011D1" w14:textId="77777777" w:rsidR="00537176" w:rsidRDefault="00537176" w:rsidP="00537176">
    <w:pPr>
      <w:pStyle w:val="Header"/>
    </w:pPr>
  </w:p>
  <w:p w14:paraId="43E87A08" w14:textId="77777777" w:rsidR="00537176" w:rsidRDefault="00537176" w:rsidP="00537176">
    <w:pPr>
      <w:pStyle w:val="Header"/>
    </w:pPr>
  </w:p>
  <w:p w14:paraId="2F3D9B59" w14:textId="77777777" w:rsidR="00537176" w:rsidRPr="00432A2A" w:rsidRDefault="00537176" w:rsidP="00537176">
    <w:pPr>
      <w:pStyle w:val="Header"/>
      <w:rPr>
        <w:color w:val="51D0B1"/>
        <w:sz w:val="36"/>
      </w:rPr>
    </w:pPr>
    <w:r w:rsidRPr="00432A2A">
      <w:rPr>
        <w:color w:val="51D0B1"/>
        <w:sz w:val="36"/>
      </w:rPr>
      <w:t xml:space="preserve">Job Description </w:t>
    </w:r>
  </w:p>
  <w:p w14:paraId="47DBE7FE" w14:textId="77777777" w:rsidR="00537176" w:rsidRDefault="00537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1FC"/>
    <w:multiLevelType w:val="hybridMultilevel"/>
    <w:tmpl w:val="AC689EEA"/>
    <w:lvl w:ilvl="0" w:tplc="0220CDF2">
      <w:start w:val="1"/>
      <w:numFmt w:val="bullet"/>
      <w:pStyle w:val="Desirable"/>
      <w:lvlText w:val=""/>
      <w:lvlJc w:val="left"/>
      <w:pPr>
        <w:ind w:left="720" w:hanging="360"/>
      </w:pPr>
      <w:rPr>
        <w:rFonts w:ascii="Symbol" w:hAnsi="Symbol" w:hint="default"/>
        <w:color w:val="51D0B1"/>
      </w:rPr>
    </w:lvl>
    <w:lvl w:ilvl="1" w:tplc="57109BDA">
      <w:start w:val="1"/>
      <w:numFmt w:val="bullet"/>
      <w:lvlText w:val=""/>
      <w:lvlJc w:val="left"/>
      <w:pPr>
        <w:ind w:left="1440" w:hanging="360"/>
      </w:pPr>
      <w:rPr>
        <w:rFonts w:ascii="Symbol" w:hAnsi="Symbol" w:hint="default"/>
        <w:color w:val="9EE5D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368D"/>
    <w:multiLevelType w:val="multilevel"/>
    <w:tmpl w:val="A21C7C84"/>
    <w:name w:val="Crestbridge"/>
    <w:lvl w:ilvl="0">
      <w:start w:val="1"/>
      <w:numFmt w:val="decimal"/>
      <w:lvlText w:val="%1"/>
      <w:lvlJc w:val="left"/>
      <w:pPr>
        <w:ind w:left="360" w:hanging="360"/>
      </w:pPr>
      <w:rPr>
        <w:rFonts w:ascii="Verdana" w:hAnsi="Verdana" w:hint="default"/>
        <w:b/>
        <w:i w:val="0"/>
        <w:sz w:val="18"/>
      </w:rPr>
    </w:lvl>
    <w:lvl w:ilvl="1">
      <w:start w:val="1"/>
      <w:numFmt w:val="decimal"/>
      <w:lvlText w:val="%1.%2"/>
      <w:lvlJc w:val="left"/>
      <w:pPr>
        <w:ind w:left="792" w:hanging="432"/>
      </w:pPr>
      <w:rPr>
        <w:rFonts w:ascii="Verdana" w:hAnsi="Verdana" w:hint="default"/>
        <w:sz w:val="18"/>
      </w:rPr>
    </w:lvl>
    <w:lvl w:ilvl="2">
      <w:start w:val="1"/>
      <w:numFmt w:val="decimal"/>
      <w:lvlText w:val="%1.%2.%3"/>
      <w:lvlJc w:val="left"/>
      <w:pPr>
        <w:ind w:left="1224" w:hanging="504"/>
      </w:pPr>
      <w:rPr>
        <w:rFonts w:ascii="Verdana" w:hAnsi="Verdana" w:hint="default"/>
        <w:sz w:val="18"/>
      </w:rPr>
    </w:lvl>
    <w:lvl w:ilvl="3">
      <w:start w:val="1"/>
      <w:numFmt w:val="decimal"/>
      <w:lvlText w:val="%1.%2.%3.%4"/>
      <w:lvlJc w:val="left"/>
      <w:pPr>
        <w:ind w:left="1728" w:hanging="648"/>
      </w:pPr>
      <w:rPr>
        <w:rFonts w:ascii="Verdana" w:hAnsi="Verdana" w:hint="default"/>
        <w:sz w:val="18"/>
      </w:rPr>
    </w:lvl>
    <w:lvl w:ilvl="4">
      <w:start w:val="1"/>
      <w:numFmt w:val="decimal"/>
      <w:lvlText w:val="%1.%2.%3.%4.%5"/>
      <w:lvlJc w:val="left"/>
      <w:pPr>
        <w:ind w:left="2232" w:hanging="792"/>
      </w:pPr>
      <w:rPr>
        <w:rFonts w:ascii="Verdana" w:hAnsi="Verdana" w:hint="default"/>
        <w:sz w:val="18"/>
      </w:rPr>
    </w:lvl>
    <w:lvl w:ilvl="5">
      <w:start w:val="1"/>
      <w:numFmt w:val="decimal"/>
      <w:lvlText w:val="%1.%2.%3.%4.%5.%6"/>
      <w:lvlJc w:val="left"/>
      <w:pPr>
        <w:ind w:left="2736" w:hanging="936"/>
      </w:pPr>
      <w:rPr>
        <w:rFonts w:ascii="Verdana" w:hAnsi="Verdana" w:hint="default"/>
        <w:sz w:val="18"/>
      </w:rPr>
    </w:lvl>
    <w:lvl w:ilvl="6">
      <w:start w:val="1"/>
      <w:numFmt w:val="decimal"/>
      <w:lvlText w:val="%1.%2.%3.%4.%5.%6.%7"/>
      <w:lvlJc w:val="left"/>
      <w:pPr>
        <w:ind w:left="3240" w:hanging="1080"/>
      </w:pPr>
      <w:rPr>
        <w:rFonts w:ascii="Verdana" w:hAnsi="Verdana" w:hint="default"/>
        <w:sz w:val="18"/>
      </w:rPr>
    </w:lvl>
    <w:lvl w:ilvl="7">
      <w:start w:val="1"/>
      <w:numFmt w:val="decimal"/>
      <w:lvlText w:val="%1.%2.%3.%4.%5.%6.%7.%8"/>
      <w:lvlJc w:val="left"/>
      <w:pPr>
        <w:ind w:left="3744" w:hanging="1224"/>
      </w:pPr>
      <w:rPr>
        <w:rFonts w:ascii="Verdana" w:hAnsi="Verdana" w:hint="default"/>
        <w:sz w:val="18"/>
      </w:rPr>
    </w:lvl>
    <w:lvl w:ilvl="8">
      <w:start w:val="1"/>
      <w:numFmt w:val="decimal"/>
      <w:lvlText w:val="%1.%2.%3.%4.%5.%6.%7.%8.%9"/>
      <w:lvlJc w:val="left"/>
      <w:pPr>
        <w:ind w:left="4320" w:hanging="1440"/>
      </w:pPr>
      <w:rPr>
        <w:rFonts w:ascii="Verdana" w:hAnsi="Verdana" w:hint="default"/>
        <w:sz w:val="18"/>
      </w:rPr>
    </w:lvl>
  </w:abstractNum>
  <w:abstractNum w:abstractNumId="2" w15:restartNumberingAfterBreak="0">
    <w:nsid w:val="108D202B"/>
    <w:multiLevelType w:val="hybridMultilevel"/>
    <w:tmpl w:val="6EB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794C"/>
    <w:multiLevelType w:val="hybridMultilevel"/>
    <w:tmpl w:val="420E6080"/>
    <w:lvl w:ilvl="0" w:tplc="DEAE6420">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21449"/>
    <w:multiLevelType w:val="multilevel"/>
    <w:tmpl w:val="A21C7C84"/>
    <w:name w:val="Crestbridge Bullets2"/>
    <w:lvl w:ilvl="0">
      <w:start w:val="1"/>
      <w:numFmt w:val="decimal"/>
      <w:lvlText w:val="%1"/>
      <w:lvlJc w:val="left"/>
      <w:pPr>
        <w:ind w:left="360" w:hanging="360"/>
      </w:pPr>
      <w:rPr>
        <w:rFonts w:ascii="Verdana" w:hAnsi="Verdana" w:hint="default"/>
        <w:b/>
        <w:i w:val="0"/>
        <w:sz w:val="18"/>
      </w:rPr>
    </w:lvl>
    <w:lvl w:ilvl="1">
      <w:start w:val="1"/>
      <w:numFmt w:val="decimal"/>
      <w:lvlText w:val="%1.%2"/>
      <w:lvlJc w:val="left"/>
      <w:pPr>
        <w:ind w:left="792" w:hanging="432"/>
      </w:pPr>
      <w:rPr>
        <w:rFonts w:ascii="Verdana" w:hAnsi="Verdana" w:hint="default"/>
        <w:sz w:val="18"/>
      </w:rPr>
    </w:lvl>
    <w:lvl w:ilvl="2">
      <w:start w:val="1"/>
      <w:numFmt w:val="decimal"/>
      <w:lvlText w:val="%1.%2.%3"/>
      <w:lvlJc w:val="left"/>
      <w:pPr>
        <w:ind w:left="1224" w:hanging="504"/>
      </w:pPr>
      <w:rPr>
        <w:rFonts w:ascii="Verdana" w:hAnsi="Verdana" w:hint="default"/>
        <w:sz w:val="18"/>
      </w:rPr>
    </w:lvl>
    <w:lvl w:ilvl="3">
      <w:start w:val="1"/>
      <w:numFmt w:val="decimal"/>
      <w:lvlText w:val="%1.%2.%3.%4"/>
      <w:lvlJc w:val="left"/>
      <w:pPr>
        <w:ind w:left="1728" w:hanging="648"/>
      </w:pPr>
      <w:rPr>
        <w:rFonts w:ascii="Verdana" w:hAnsi="Verdana" w:hint="default"/>
        <w:sz w:val="18"/>
      </w:rPr>
    </w:lvl>
    <w:lvl w:ilvl="4">
      <w:start w:val="1"/>
      <w:numFmt w:val="decimal"/>
      <w:lvlText w:val="%1.%2.%3.%4.%5"/>
      <w:lvlJc w:val="left"/>
      <w:pPr>
        <w:ind w:left="2232" w:hanging="792"/>
      </w:pPr>
      <w:rPr>
        <w:rFonts w:ascii="Verdana" w:hAnsi="Verdana" w:hint="default"/>
        <w:sz w:val="18"/>
      </w:rPr>
    </w:lvl>
    <w:lvl w:ilvl="5">
      <w:start w:val="1"/>
      <w:numFmt w:val="decimal"/>
      <w:lvlText w:val="%1.%2.%3.%4.%5.%6"/>
      <w:lvlJc w:val="left"/>
      <w:pPr>
        <w:ind w:left="2736" w:hanging="936"/>
      </w:pPr>
      <w:rPr>
        <w:rFonts w:ascii="Verdana" w:hAnsi="Verdana" w:hint="default"/>
        <w:sz w:val="18"/>
      </w:rPr>
    </w:lvl>
    <w:lvl w:ilvl="6">
      <w:start w:val="1"/>
      <w:numFmt w:val="decimal"/>
      <w:lvlText w:val="%1.%2.%3.%4.%5.%6.%7"/>
      <w:lvlJc w:val="left"/>
      <w:pPr>
        <w:ind w:left="3240" w:hanging="1080"/>
      </w:pPr>
      <w:rPr>
        <w:rFonts w:ascii="Verdana" w:hAnsi="Verdana" w:hint="default"/>
        <w:sz w:val="18"/>
      </w:rPr>
    </w:lvl>
    <w:lvl w:ilvl="7">
      <w:start w:val="1"/>
      <w:numFmt w:val="decimal"/>
      <w:lvlText w:val="%1.%2.%3.%4.%5.%6.%7.%8"/>
      <w:lvlJc w:val="left"/>
      <w:pPr>
        <w:ind w:left="3744" w:hanging="1224"/>
      </w:pPr>
      <w:rPr>
        <w:rFonts w:ascii="Verdana" w:hAnsi="Verdana" w:hint="default"/>
        <w:sz w:val="18"/>
      </w:rPr>
    </w:lvl>
    <w:lvl w:ilvl="8">
      <w:start w:val="1"/>
      <w:numFmt w:val="decimal"/>
      <w:lvlText w:val="%1.%2.%3.%4.%5.%6.%7.%8.%9"/>
      <w:lvlJc w:val="left"/>
      <w:pPr>
        <w:ind w:left="4320" w:hanging="1440"/>
      </w:pPr>
      <w:rPr>
        <w:rFonts w:ascii="Verdana" w:hAnsi="Verdana" w:hint="default"/>
        <w:sz w:val="18"/>
      </w:rPr>
    </w:lvl>
  </w:abstractNum>
  <w:abstractNum w:abstractNumId="5" w15:restartNumberingAfterBreak="0">
    <w:nsid w:val="3039467F"/>
    <w:multiLevelType w:val="hybridMultilevel"/>
    <w:tmpl w:val="6EC4F6C2"/>
    <w:lvl w:ilvl="0" w:tplc="AB92A1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C3DDD"/>
    <w:multiLevelType w:val="hybridMultilevel"/>
    <w:tmpl w:val="2AEABFD4"/>
    <w:lvl w:ilvl="0" w:tplc="AB92A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854CA"/>
    <w:multiLevelType w:val="hybridMultilevel"/>
    <w:tmpl w:val="048A95A8"/>
    <w:lvl w:ilvl="0" w:tplc="B97A011C">
      <w:start w:val="1"/>
      <w:numFmt w:val="bullet"/>
      <w:lvlText w:val=""/>
      <w:lvlJc w:val="left"/>
      <w:pPr>
        <w:ind w:left="720" w:hanging="360"/>
      </w:pPr>
      <w:rPr>
        <w:rFonts w:ascii="Symbol" w:hAnsi="Symbol" w:hint="default"/>
        <w:color w:val="51D0B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10138"/>
    <w:multiLevelType w:val="multilevel"/>
    <w:tmpl w:val="F73EA1E6"/>
    <w:name w:val="Crestbridge Bullets22"/>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color w:val="FFB511"/>
      </w:rPr>
    </w:lvl>
    <w:lvl w:ilvl="2">
      <w:start w:val="1"/>
      <w:numFmt w:val="bullet"/>
      <w:lvlText w:val=""/>
      <w:lvlJc w:val="left"/>
      <w:pPr>
        <w:ind w:left="1440" w:hanging="363"/>
      </w:pPr>
      <w:rPr>
        <w:rFonts w:ascii="Symbol" w:hAnsi="Symbol" w:hint="default"/>
      </w:rPr>
    </w:lvl>
    <w:lvl w:ilvl="3">
      <w:start w:val="1"/>
      <w:numFmt w:val="bullet"/>
      <w:lvlText w:val=""/>
      <w:lvlJc w:val="left"/>
      <w:pPr>
        <w:ind w:left="1803" w:hanging="363"/>
      </w:pPr>
      <w:rPr>
        <w:rFonts w:ascii="Symbol" w:hAnsi="Symbol" w:hint="default"/>
        <w:color w:val="FFB511"/>
      </w:rPr>
    </w:lvl>
    <w:lvl w:ilvl="4">
      <w:start w:val="1"/>
      <w:numFmt w:val="bullet"/>
      <w:lvlText w:val=""/>
      <w:lvlJc w:val="left"/>
      <w:pPr>
        <w:ind w:left="2166" w:hanging="363"/>
      </w:pPr>
      <w:rPr>
        <w:rFonts w:ascii="Symbol" w:hAnsi="Symbol" w:hint="default"/>
      </w:rPr>
    </w:lvl>
    <w:lvl w:ilvl="5">
      <w:start w:val="1"/>
      <w:numFmt w:val="bullet"/>
      <w:lvlText w:val=""/>
      <w:lvlJc w:val="left"/>
      <w:pPr>
        <w:ind w:left="2529" w:hanging="363"/>
      </w:pPr>
      <w:rPr>
        <w:rFonts w:ascii="Symbol" w:hAnsi="Symbol" w:hint="default"/>
        <w:color w:val="FFB511"/>
      </w:rPr>
    </w:lvl>
    <w:lvl w:ilvl="6">
      <w:start w:val="1"/>
      <w:numFmt w:val="bullet"/>
      <w:lvlText w:val=""/>
      <w:lvlJc w:val="left"/>
      <w:pPr>
        <w:ind w:left="2892" w:hanging="363"/>
      </w:pPr>
      <w:rPr>
        <w:rFonts w:ascii="Symbol" w:hAnsi="Symbol" w:hint="default"/>
      </w:rPr>
    </w:lvl>
    <w:lvl w:ilvl="7">
      <w:start w:val="1"/>
      <w:numFmt w:val="bullet"/>
      <w:lvlText w:val=""/>
      <w:lvlJc w:val="left"/>
      <w:pPr>
        <w:ind w:left="3255" w:hanging="363"/>
      </w:pPr>
      <w:rPr>
        <w:rFonts w:ascii="Symbol" w:hAnsi="Symbol" w:hint="default"/>
        <w:color w:val="FFB511"/>
      </w:rPr>
    </w:lvl>
    <w:lvl w:ilvl="8">
      <w:start w:val="1"/>
      <w:numFmt w:val="bullet"/>
      <w:lvlText w:val=""/>
      <w:lvlJc w:val="left"/>
      <w:pPr>
        <w:ind w:left="3617" w:hanging="362"/>
      </w:pPr>
      <w:rPr>
        <w:rFonts w:ascii="Symbol" w:hAnsi="Symbol" w:hint="default"/>
      </w:rPr>
    </w:lvl>
  </w:abstractNum>
  <w:abstractNum w:abstractNumId="9" w15:restartNumberingAfterBreak="0">
    <w:nsid w:val="59333EE4"/>
    <w:multiLevelType w:val="hybridMultilevel"/>
    <w:tmpl w:val="E510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B2760"/>
    <w:multiLevelType w:val="multilevel"/>
    <w:tmpl w:val="A21C7C84"/>
    <w:name w:val="Crestbridge2"/>
    <w:lvl w:ilvl="0">
      <w:start w:val="1"/>
      <w:numFmt w:val="decimal"/>
      <w:lvlText w:val="%1"/>
      <w:lvlJc w:val="left"/>
      <w:pPr>
        <w:ind w:left="360" w:hanging="360"/>
      </w:pPr>
      <w:rPr>
        <w:rFonts w:ascii="Verdana" w:hAnsi="Verdana" w:hint="default"/>
        <w:b/>
        <w:i w:val="0"/>
        <w:sz w:val="18"/>
      </w:rPr>
    </w:lvl>
    <w:lvl w:ilvl="1">
      <w:start w:val="1"/>
      <w:numFmt w:val="decimal"/>
      <w:lvlText w:val="%1.%2"/>
      <w:lvlJc w:val="left"/>
      <w:pPr>
        <w:ind w:left="792" w:hanging="432"/>
      </w:pPr>
      <w:rPr>
        <w:rFonts w:ascii="Verdana" w:hAnsi="Verdana" w:hint="default"/>
        <w:sz w:val="18"/>
      </w:rPr>
    </w:lvl>
    <w:lvl w:ilvl="2">
      <w:start w:val="1"/>
      <w:numFmt w:val="decimal"/>
      <w:lvlText w:val="%1.%2.%3"/>
      <w:lvlJc w:val="left"/>
      <w:pPr>
        <w:ind w:left="1224" w:hanging="504"/>
      </w:pPr>
      <w:rPr>
        <w:rFonts w:ascii="Verdana" w:hAnsi="Verdana" w:hint="default"/>
        <w:sz w:val="18"/>
      </w:rPr>
    </w:lvl>
    <w:lvl w:ilvl="3">
      <w:start w:val="1"/>
      <w:numFmt w:val="decimal"/>
      <w:lvlText w:val="%1.%2.%3.%4"/>
      <w:lvlJc w:val="left"/>
      <w:pPr>
        <w:ind w:left="1728" w:hanging="648"/>
      </w:pPr>
      <w:rPr>
        <w:rFonts w:ascii="Verdana" w:hAnsi="Verdana" w:hint="default"/>
        <w:sz w:val="18"/>
      </w:rPr>
    </w:lvl>
    <w:lvl w:ilvl="4">
      <w:start w:val="1"/>
      <w:numFmt w:val="decimal"/>
      <w:lvlText w:val="%1.%2.%3.%4.%5"/>
      <w:lvlJc w:val="left"/>
      <w:pPr>
        <w:ind w:left="2232" w:hanging="792"/>
      </w:pPr>
      <w:rPr>
        <w:rFonts w:ascii="Verdana" w:hAnsi="Verdana" w:hint="default"/>
        <w:sz w:val="18"/>
      </w:rPr>
    </w:lvl>
    <w:lvl w:ilvl="5">
      <w:start w:val="1"/>
      <w:numFmt w:val="decimal"/>
      <w:lvlText w:val="%1.%2.%3.%4.%5.%6"/>
      <w:lvlJc w:val="left"/>
      <w:pPr>
        <w:ind w:left="2736" w:hanging="936"/>
      </w:pPr>
      <w:rPr>
        <w:rFonts w:ascii="Verdana" w:hAnsi="Verdana" w:hint="default"/>
        <w:sz w:val="18"/>
      </w:rPr>
    </w:lvl>
    <w:lvl w:ilvl="6">
      <w:start w:val="1"/>
      <w:numFmt w:val="decimal"/>
      <w:lvlText w:val="%1.%2.%3.%4.%5.%6.%7"/>
      <w:lvlJc w:val="left"/>
      <w:pPr>
        <w:ind w:left="3240" w:hanging="1080"/>
      </w:pPr>
      <w:rPr>
        <w:rFonts w:ascii="Verdana" w:hAnsi="Verdana" w:hint="default"/>
        <w:sz w:val="18"/>
      </w:rPr>
    </w:lvl>
    <w:lvl w:ilvl="7">
      <w:start w:val="1"/>
      <w:numFmt w:val="decimal"/>
      <w:lvlText w:val="%1.%2.%3.%4.%5.%6.%7.%8"/>
      <w:lvlJc w:val="left"/>
      <w:pPr>
        <w:ind w:left="3744" w:hanging="1224"/>
      </w:pPr>
      <w:rPr>
        <w:rFonts w:ascii="Verdana" w:hAnsi="Verdana" w:hint="default"/>
        <w:sz w:val="18"/>
      </w:rPr>
    </w:lvl>
    <w:lvl w:ilvl="8">
      <w:start w:val="1"/>
      <w:numFmt w:val="decimal"/>
      <w:lvlText w:val="%1.%2.%3.%4.%5.%6.%7.%8.%9"/>
      <w:lvlJc w:val="left"/>
      <w:pPr>
        <w:ind w:left="4320" w:hanging="1440"/>
      </w:pPr>
      <w:rPr>
        <w:rFonts w:ascii="Verdana" w:hAnsi="Verdana" w:hint="default"/>
        <w:sz w:val="18"/>
      </w:rPr>
    </w:lvl>
  </w:abstractNum>
  <w:abstractNum w:abstractNumId="11" w15:restartNumberingAfterBreak="0">
    <w:nsid w:val="707051CB"/>
    <w:multiLevelType w:val="hybridMultilevel"/>
    <w:tmpl w:val="FE4A059C"/>
    <w:lvl w:ilvl="0" w:tplc="83F26B30">
      <w:start w:val="1"/>
      <w:numFmt w:val="bullet"/>
      <w:pStyle w:val="Essential"/>
      <w:lvlText w:val=""/>
      <w:lvlJc w:val="left"/>
      <w:pPr>
        <w:ind w:left="1080" w:hanging="360"/>
      </w:pPr>
      <w:rPr>
        <w:rFonts w:ascii="Symbol" w:hAnsi="Symbol" w:hint="default"/>
        <w:color w:val="51D0B1"/>
      </w:rPr>
    </w:lvl>
    <w:lvl w:ilvl="1" w:tplc="B97A011C">
      <w:start w:val="1"/>
      <w:numFmt w:val="bullet"/>
      <w:lvlText w:val=""/>
      <w:lvlJc w:val="left"/>
      <w:pPr>
        <w:ind w:left="1800" w:hanging="360"/>
      </w:pPr>
      <w:rPr>
        <w:rFonts w:ascii="Symbol" w:hAnsi="Symbol" w:hint="default"/>
        <w:color w:val="51D0B1"/>
        <w:sz w:val="20"/>
        <w:szCs w:val="2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F51A03"/>
    <w:multiLevelType w:val="multilevel"/>
    <w:tmpl w:val="F73EA1E6"/>
    <w:name w:val="Crestbridge Bullets"/>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color w:val="FFB511"/>
      </w:rPr>
    </w:lvl>
    <w:lvl w:ilvl="2">
      <w:start w:val="1"/>
      <w:numFmt w:val="bullet"/>
      <w:lvlText w:val=""/>
      <w:lvlJc w:val="left"/>
      <w:pPr>
        <w:ind w:left="1440" w:hanging="363"/>
      </w:pPr>
      <w:rPr>
        <w:rFonts w:ascii="Symbol" w:hAnsi="Symbol" w:hint="default"/>
      </w:rPr>
    </w:lvl>
    <w:lvl w:ilvl="3">
      <w:start w:val="1"/>
      <w:numFmt w:val="bullet"/>
      <w:lvlText w:val=""/>
      <w:lvlJc w:val="left"/>
      <w:pPr>
        <w:ind w:left="1803" w:hanging="363"/>
      </w:pPr>
      <w:rPr>
        <w:rFonts w:ascii="Symbol" w:hAnsi="Symbol" w:hint="default"/>
        <w:color w:val="FFB511"/>
      </w:rPr>
    </w:lvl>
    <w:lvl w:ilvl="4">
      <w:start w:val="1"/>
      <w:numFmt w:val="bullet"/>
      <w:lvlText w:val=""/>
      <w:lvlJc w:val="left"/>
      <w:pPr>
        <w:ind w:left="2166" w:hanging="363"/>
      </w:pPr>
      <w:rPr>
        <w:rFonts w:ascii="Symbol" w:hAnsi="Symbol" w:hint="default"/>
      </w:rPr>
    </w:lvl>
    <w:lvl w:ilvl="5">
      <w:start w:val="1"/>
      <w:numFmt w:val="bullet"/>
      <w:lvlText w:val=""/>
      <w:lvlJc w:val="left"/>
      <w:pPr>
        <w:ind w:left="2529" w:hanging="363"/>
      </w:pPr>
      <w:rPr>
        <w:rFonts w:ascii="Symbol" w:hAnsi="Symbol" w:hint="default"/>
        <w:color w:val="FFB511"/>
      </w:rPr>
    </w:lvl>
    <w:lvl w:ilvl="6">
      <w:start w:val="1"/>
      <w:numFmt w:val="bullet"/>
      <w:lvlText w:val=""/>
      <w:lvlJc w:val="left"/>
      <w:pPr>
        <w:ind w:left="2892" w:hanging="363"/>
      </w:pPr>
      <w:rPr>
        <w:rFonts w:ascii="Symbol" w:hAnsi="Symbol" w:hint="default"/>
      </w:rPr>
    </w:lvl>
    <w:lvl w:ilvl="7">
      <w:start w:val="1"/>
      <w:numFmt w:val="bullet"/>
      <w:lvlText w:val=""/>
      <w:lvlJc w:val="left"/>
      <w:pPr>
        <w:ind w:left="3255" w:hanging="363"/>
      </w:pPr>
      <w:rPr>
        <w:rFonts w:ascii="Symbol" w:hAnsi="Symbol" w:hint="default"/>
        <w:color w:val="FFB511"/>
      </w:rPr>
    </w:lvl>
    <w:lvl w:ilvl="8">
      <w:start w:val="1"/>
      <w:numFmt w:val="bullet"/>
      <w:lvlText w:val=""/>
      <w:lvlJc w:val="left"/>
      <w:pPr>
        <w:ind w:left="3617" w:hanging="362"/>
      </w:pPr>
      <w:rPr>
        <w:rFonts w:ascii="Symbol" w:hAnsi="Symbol" w:hint="default"/>
      </w:rPr>
    </w:lvl>
  </w:abstractNum>
  <w:num w:numId="1">
    <w:abstractNumId w:val="9"/>
  </w:num>
  <w:num w:numId="2">
    <w:abstractNumId w:val="6"/>
  </w:num>
  <w:num w:numId="3">
    <w:abstractNumId w:val="5"/>
  </w:num>
  <w:num w:numId="4">
    <w:abstractNumId w:val="10"/>
  </w:num>
  <w:num w:numId="5">
    <w:abstractNumId w:val="1"/>
  </w:num>
  <w:num w:numId="6">
    <w:abstractNumId w:val="12"/>
  </w:num>
  <w:num w:numId="7">
    <w:abstractNumId w:val="4"/>
  </w:num>
  <w:num w:numId="8">
    <w:abstractNumId w:val="8"/>
  </w:num>
  <w:num w:numId="9">
    <w:abstractNumId w:val="7"/>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2A"/>
    <w:rsid w:val="00035ABF"/>
    <w:rsid w:val="00051AA7"/>
    <w:rsid w:val="00053A73"/>
    <w:rsid w:val="00060ADF"/>
    <w:rsid w:val="00067B04"/>
    <w:rsid w:val="000A62C8"/>
    <w:rsid w:val="000C2FE7"/>
    <w:rsid w:val="000D4A95"/>
    <w:rsid w:val="00111B85"/>
    <w:rsid w:val="00130479"/>
    <w:rsid w:val="00166F68"/>
    <w:rsid w:val="001711C3"/>
    <w:rsid w:val="0019357B"/>
    <w:rsid w:val="00194276"/>
    <w:rsid w:val="001A0B0D"/>
    <w:rsid w:val="001F46DF"/>
    <w:rsid w:val="00244744"/>
    <w:rsid w:val="00283F0C"/>
    <w:rsid w:val="00285007"/>
    <w:rsid w:val="002A0428"/>
    <w:rsid w:val="002A083B"/>
    <w:rsid w:val="002B1C1B"/>
    <w:rsid w:val="002C770B"/>
    <w:rsid w:val="002D6D5E"/>
    <w:rsid w:val="002F035D"/>
    <w:rsid w:val="002F2BA4"/>
    <w:rsid w:val="0030748A"/>
    <w:rsid w:val="00325142"/>
    <w:rsid w:val="00343C38"/>
    <w:rsid w:val="00346812"/>
    <w:rsid w:val="0036367D"/>
    <w:rsid w:val="0037652D"/>
    <w:rsid w:val="003B598E"/>
    <w:rsid w:val="00404F43"/>
    <w:rsid w:val="00432A2A"/>
    <w:rsid w:val="00457682"/>
    <w:rsid w:val="004907E5"/>
    <w:rsid w:val="004C0A99"/>
    <w:rsid w:val="004F560A"/>
    <w:rsid w:val="00537176"/>
    <w:rsid w:val="00612299"/>
    <w:rsid w:val="00614469"/>
    <w:rsid w:val="00614AF2"/>
    <w:rsid w:val="00650CFA"/>
    <w:rsid w:val="00676F30"/>
    <w:rsid w:val="006A2754"/>
    <w:rsid w:val="006C00E4"/>
    <w:rsid w:val="006F0383"/>
    <w:rsid w:val="00703232"/>
    <w:rsid w:val="007061F5"/>
    <w:rsid w:val="00713E9E"/>
    <w:rsid w:val="007317D8"/>
    <w:rsid w:val="007341F0"/>
    <w:rsid w:val="00777FE2"/>
    <w:rsid w:val="00786D87"/>
    <w:rsid w:val="0078789C"/>
    <w:rsid w:val="007911F6"/>
    <w:rsid w:val="007E2BF3"/>
    <w:rsid w:val="007F6568"/>
    <w:rsid w:val="00800B39"/>
    <w:rsid w:val="00842847"/>
    <w:rsid w:val="00843DD6"/>
    <w:rsid w:val="00846E75"/>
    <w:rsid w:val="00847090"/>
    <w:rsid w:val="00885B18"/>
    <w:rsid w:val="008A16AD"/>
    <w:rsid w:val="008B7AF1"/>
    <w:rsid w:val="008C3819"/>
    <w:rsid w:val="008F56FE"/>
    <w:rsid w:val="008F735D"/>
    <w:rsid w:val="008F7608"/>
    <w:rsid w:val="009B5CD7"/>
    <w:rsid w:val="009D0A66"/>
    <w:rsid w:val="009F0672"/>
    <w:rsid w:val="009F1AFD"/>
    <w:rsid w:val="00A303BE"/>
    <w:rsid w:val="00A51D85"/>
    <w:rsid w:val="00AB294F"/>
    <w:rsid w:val="00AC479F"/>
    <w:rsid w:val="00AE168A"/>
    <w:rsid w:val="00AF6655"/>
    <w:rsid w:val="00B213B0"/>
    <w:rsid w:val="00B21C4A"/>
    <w:rsid w:val="00B4437E"/>
    <w:rsid w:val="00B520A7"/>
    <w:rsid w:val="00B6607E"/>
    <w:rsid w:val="00B7413C"/>
    <w:rsid w:val="00BB5B34"/>
    <w:rsid w:val="00BC2F20"/>
    <w:rsid w:val="00BD5ED6"/>
    <w:rsid w:val="00C44514"/>
    <w:rsid w:val="00C63C5F"/>
    <w:rsid w:val="00C769CA"/>
    <w:rsid w:val="00C87A73"/>
    <w:rsid w:val="00CA68CA"/>
    <w:rsid w:val="00CB0564"/>
    <w:rsid w:val="00CB2124"/>
    <w:rsid w:val="00CD6CE5"/>
    <w:rsid w:val="00CE5E0A"/>
    <w:rsid w:val="00CF7697"/>
    <w:rsid w:val="00D137FF"/>
    <w:rsid w:val="00D13886"/>
    <w:rsid w:val="00D24861"/>
    <w:rsid w:val="00D33F7B"/>
    <w:rsid w:val="00D765A0"/>
    <w:rsid w:val="00D90BD5"/>
    <w:rsid w:val="00DE1AF3"/>
    <w:rsid w:val="00DE67ED"/>
    <w:rsid w:val="00E51620"/>
    <w:rsid w:val="00EA148F"/>
    <w:rsid w:val="00EC6034"/>
    <w:rsid w:val="00F505BA"/>
    <w:rsid w:val="00F521E0"/>
    <w:rsid w:val="00F70DAF"/>
    <w:rsid w:val="00F752F6"/>
    <w:rsid w:val="00FA6498"/>
    <w:rsid w:val="00FB3BA9"/>
    <w:rsid w:val="00FC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14:docId w14:val="6AA48C0E"/>
  <w15:chartTrackingRefBased/>
  <w15:docId w15:val="{165F0696-9A11-41DA-B797-34CA08C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D6"/>
    <w:rPr>
      <w:rFonts w:ascii="Verdana" w:hAnsi="Verdana"/>
      <w:sz w:val="18"/>
    </w:rPr>
  </w:style>
  <w:style w:type="paragraph" w:styleId="Heading1">
    <w:name w:val="heading 1"/>
    <w:basedOn w:val="Normal"/>
    <w:next w:val="Normal"/>
    <w:link w:val="Heading1Char"/>
    <w:uiPriority w:val="9"/>
    <w:qFormat/>
    <w:rsid w:val="00612299"/>
    <w:pPr>
      <w:keepNext/>
      <w:keepLines/>
      <w:spacing w:before="240" w:after="0"/>
      <w:outlineLvl w:val="0"/>
    </w:pPr>
    <w:rPr>
      <w:rFonts w:ascii="Lucida Bright" w:eastAsiaTheme="majorEastAsia" w:hAnsi="Lucida Bright" w:cstheme="majorBidi"/>
      <w:color w:val="FFB511"/>
      <w:sz w:val="40"/>
      <w:szCs w:val="32"/>
    </w:rPr>
  </w:style>
  <w:style w:type="paragraph" w:styleId="Heading2">
    <w:name w:val="heading 2"/>
    <w:basedOn w:val="Normal"/>
    <w:next w:val="Normal"/>
    <w:link w:val="Heading2Char"/>
    <w:uiPriority w:val="9"/>
    <w:unhideWhenUsed/>
    <w:qFormat/>
    <w:rsid w:val="00C87A73"/>
    <w:pPr>
      <w:keepNext/>
      <w:keepLines/>
      <w:spacing w:before="40" w:after="0"/>
      <w:outlineLvl w:val="1"/>
    </w:pPr>
    <w:rPr>
      <w:rFonts w:eastAsiaTheme="majorEastAsia" w:cstheme="majorBidi"/>
      <w:b/>
      <w:color w:val="FFB511"/>
      <w:sz w:val="22"/>
      <w:szCs w:val="26"/>
    </w:rPr>
  </w:style>
  <w:style w:type="paragraph" w:styleId="Heading3">
    <w:name w:val="heading 3"/>
    <w:basedOn w:val="Normal"/>
    <w:next w:val="Normal"/>
    <w:link w:val="Heading3Char"/>
    <w:uiPriority w:val="9"/>
    <w:unhideWhenUsed/>
    <w:qFormat/>
    <w:rsid w:val="00C87A7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7A73"/>
    <w:pPr>
      <w:keepNext/>
      <w:keepLines/>
      <w:spacing w:before="40" w:after="0"/>
      <w:outlineLvl w:val="3"/>
    </w:pPr>
    <w:rPr>
      <w:rFonts w:eastAsiaTheme="majorEastAsia" w:cstheme="majorBidi"/>
      <w:b/>
      <w:iCs/>
      <w:color w:val="777777"/>
    </w:rPr>
  </w:style>
  <w:style w:type="paragraph" w:styleId="Heading5">
    <w:name w:val="heading 5"/>
    <w:basedOn w:val="Normal"/>
    <w:next w:val="Normal"/>
    <w:link w:val="Heading5Char"/>
    <w:uiPriority w:val="9"/>
    <w:unhideWhenUsed/>
    <w:qFormat/>
    <w:rsid w:val="00C87A73"/>
    <w:pPr>
      <w:keepNext/>
      <w:keepLines/>
      <w:spacing w:before="40" w:after="0"/>
      <w:outlineLvl w:val="4"/>
    </w:pPr>
    <w:rPr>
      <w:rFonts w:eastAsiaTheme="majorEastAsia" w:cstheme="majorBidi"/>
      <w:color w:val="777777"/>
    </w:rPr>
  </w:style>
  <w:style w:type="paragraph" w:styleId="Heading6">
    <w:name w:val="heading 6"/>
    <w:basedOn w:val="Normal"/>
    <w:next w:val="Normal"/>
    <w:link w:val="Heading6Char"/>
    <w:uiPriority w:val="9"/>
    <w:unhideWhenUsed/>
    <w:qFormat/>
    <w:rsid w:val="00C87A73"/>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C87A73"/>
    <w:pPr>
      <w:keepNext/>
      <w:keepLines/>
      <w:spacing w:before="40"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514"/>
  </w:style>
  <w:style w:type="paragraph" w:styleId="Footer">
    <w:name w:val="footer"/>
    <w:basedOn w:val="Normal"/>
    <w:link w:val="FooterChar"/>
    <w:uiPriority w:val="99"/>
    <w:unhideWhenUsed/>
    <w:rsid w:val="00C4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514"/>
  </w:style>
  <w:style w:type="paragraph" w:styleId="Title">
    <w:name w:val="Title"/>
    <w:basedOn w:val="Normal"/>
    <w:next w:val="Normal"/>
    <w:link w:val="TitleChar"/>
    <w:uiPriority w:val="10"/>
    <w:qFormat/>
    <w:rsid w:val="00C87A73"/>
    <w:pPr>
      <w:spacing w:after="120" w:line="240" w:lineRule="auto"/>
      <w:contextualSpacing/>
    </w:pPr>
    <w:rPr>
      <w:rFonts w:ascii="Lucida Bright" w:eastAsiaTheme="majorEastAsia" w:hAnsi="Lucida Bright" w:cstheme="majorBidi"/>
      <w:color w:val="FFB511"/>
      <w:spacing w:val="-10"/>
      <w:kern w:val="28"/>
      <w:sz w:val="40"/>
      <w:szCs w:val="56"/>
    </w:rPr>
  </w:style>
  <w:style w:type="character" w:customStyle="1" w:styleId="TitleChar">
    <w:name w:val="Title Char"/>
    <w:basedOn w:val="DefaultParagraphFont"/>
    <w:link w:val="Title"/>
    <w:uiPriority w:val="10"/>
    <w:rsid w:val="00C87A73"/>
    <w:rPr>
      <w:rFonts w:ascii="Lucida Bright" w:eastAsiaTheme="majorEastAsia" w:hAnsi="Lucida Bright" w:cstheme="majorBidi"/>
      <w:color w:val="FFB511"/>
      <w:spacing w:val="-10"/>
      <w:kern w:val="28"/>
      <w:sz w:val="40"/>
      <w:szCs w:val="56"/>
    </w:rPr>
  </w:style>
  <w:style w:type="character" w:customStyle="1" w:styleId="Heading1Char">
    <w:name w:val="Heading 1 Char"/>
    <w:basedOn w:val="DefaultParagraphFont"/>
    <w:link w:val="Heading1"/>
    <w:uiPriority w:val="9"/>
    <w:rsid w:val="00612299"/>
    <w:rPr>
      <w:rFonts w:ascii="Lucida Bright" w:eastAsiaTheme="majorEastAsia" w:hAnsi="Lucida Bright" w:cstheme="majorBidi"/>
      <w:color w:val="FFB511"/>
      <w:sz w:val="40"/>
      <w:szCs w:val="32"/>
    </w:rPr>
  </w:style>
  <w:style w:type="character" w:customStyle="1" w:styleId="Heading2Char">
    <w:name w:val="Heading 2 Char"/>
    <w:basedOn w:val="DefaultParagraphFont"/>
    <w:link w:val="Heading2"/>
    <w:uiPriority w:val="9"/>
    <w:rsid w:val="00C87A73"/>
    <w:rPr>
      <w:rFonts w:ascii="Verdana" w:eastAsiaTheme="majorEastAsia" w:hAnsi="Verdana" w:cstheme="majorBidi"/>
      <w:b/>
      <w:color w:val="FFB511"/>
      <w:szCs w:val="26"/>
    </w:rPr>
  </w:style>
  <w:style w:type="character" w:customStyle="1" w:styleId="Heading3Char">
    <w:name w:val="Heading 3 Char"/>
    <w:basedOn w:val="DefaultParagraphFont"/>
    <w:link w:val="Heading3"/>
    <w:uiPriority w:val="9"/>
    <w:rsid w:val="00C87A73"/>
    <w:rPr>
      <w:rFonts w:ascii="Verdana" w:eastAsiaTheme="majorEastAsia" w:hAnsi="Verdana" w:cstheme="majorBidi"/>
      <w:b/>
      <w:sz w:val="18"/>
      <w:szCs w:val="24"/>
    </w:rPr>
  </w:style>
  <w:style w:type="paragraph" w:styleId="TOCHeading">
    <w:name w:val="TOC Heading"/>
    <w:basedOn w:val="Heading1"/>
    <w:next w:val="Normal"/>
    <w:uiPriority w:val="39"/>
    <w:unhideWhenUsed/>
    <w:qFormat/>
    <w:rsid w:val="00A51D85"/>
    <w:pPr>
      <w:outlineLvl w:val="9"/>
    </w:pPr>
    <w:rPr>
      <w:lang w:val="en-US"/>
    </w:rPr>
  </w:style>
  <w:style w:type="paragraph" w:styleId="TOC1">
    <w:name w:val="toc 1"/>
    <w:basedOn w:val="Normal"/>
    <w:next w:val="Normal"/>
    <w:autoRedefine/>
    <w:uiPriority w:val="39"/>
    <w:unhideWhenUsed/>
    <w:rsid w:val="00A51D85"/>
    <w:pPr>
      <w:spacing w:after="100"/>
    </w:pPr>
  </w:style>
  <w:style w:type="paragraph" w:styleId="TOC2">
    <w:name w:val="toc 2"/>
    <w:basedOn w:val="Normal"/>
    <w:next w:val="Normal"/>
    <w:autoRedefine/>
    <w:uiPriority w:val="39"/>
    <w:unhideWhenUsed/>
    <w:rsid w:val="00A51D85"/>
    <w:pPr>
      <w:spacing w:after="100"/>
      <w:ind w:left="220"/>
    </w:pPr>
  </w:style>
  <w:style w:type="paragraph" w:styleId="TOC3">
    <w:name w:val="toc 3"/>
    <w:basedOn w:val="Normal"/>
    <w:next w:val="Normal"/>
    <w:autoRedefine/>
    <w:uiPriority w:val="39"/>
    <w:unhideWhenUsed/>
    <w:rsid w:val="00A51D85"/>
    <w:pPr>
      <w:spacing w:after="100"/>
      <w:ind w:left="440"/>
    </w:pPr>
  </w:style>
  <w:style w:type="character" w:styleId="Hyperlink">
    <w:name w:val="Hyperlink"/>
    <w:basedOn w:val="DefaultParagraphFont"/>
    <w:uiPriority w:val="99"/>
    <w:unhideWhenUsed/>
    <w:rsid w:val="00A51D85"/>
    <w:rPr>
      <w:color w:val="8D819C" w:themeColor="hyperlink"/>
      <w:u w:val="single"/>
    </w:rPr>
  </w:style>
  <w:style w:type="character" w:customStyle="1" w:styleId="Heading4Char">
    <w:name w:val="Heading 4 Char"/>
    <w:basedOn w:val="DefaultParagraphFont"/>
    <w:link w:val="Heading4"/>
    <w:uiPriority w:val="9"/>
    <w:rsid w:val="00C87A73"/>
    <w:rPr>
      <w:rFonts w:ascii="Verdana" w:eastAsiaTheme="majorEastAsia" w:hAnsi="Verdana" w:cstheme="majorBidi"/>
      <w:b/>
      <w:iCs/>
      <w:color w:val="777777"/>
      <w:sz w:val="18"/>
    </w:rPr>
  </w:style>
  <w:style w:type="character" w:customStyle="1" w:styleId="Heading5Char">
    <w:name w:val="Heading 5 Char"/>
    <w:basedOn w:val="DefaultParagraphFont"/>
    <w:link w:val="Heading5"/>
    <w:uiPriority w:val="9"/>
    <w:rsid w:val="00C87A73"/>
    <w:rPr>
      <w:rFonts w:ascii="Verdana" w:eastAsiaTheme="majorEastAsia" w:hAnsi="Verdana" w:cstheme="majorBidi"/>
      <w:color w:val="777777"/>
      <w:sz w:val="18"/>
    </w:rPr>
  </w:style>
  <w:style w:type="paragraph" w:styleId="Subtitle">
    <w:name w:val="Subtitle"/>
    <w:basedOn w:val="Normal"/>
    <w:next w:val="Normal"/>
    <w:link w:val="SubtitleChar"/>
    <w:uiPriority w:val="11"/>
    <w:qFormat/>
    <w:rsid w:val="00C87A73"/>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C87A73"/>
    <w:rPr>
      <w:rFonts w:ascii="Verdana" w:eastAsiaTheme="minorEastAsia" w:hAnsi="Verdana"/>
      <w:color w:val="5A5A5A" w:themeColor="text1" w:themeTint="A5"/>
      <w:spacing w:val="15"/>
      <w:sz w:val="32"/>
    </w:rPr>
  </w:style>
  <w:style w:type="character" w:styleId="IntenseEmphasis">
    <w:name w:val="Intense Emphasis"/>
    <w:basedOn w:val="DefaultParagraphFont"/>
    <w:uiPriority w:val="21"/>
    <w:qFormat/>
    <w:rsid w:val="002F2BA4"/>
    <w:rPr>
      <w:i/>
      <w:iCs/>
      <w:color w:val="FFB511"/>
    </w:rPr>
  </w:style>
  <w:style w:type="paragraph" w:styleId="IntenseQuote">
    <w:name w:val="Intense Quote"/>
    <w:basedOn w:val="Normal"/>
    <w:next w:val="Normal"/>
    <w:link w:val="IntenseQuoteChar"/>
    <w:uiPriority w:val="30"/>
    <w:qFormat/>
    <w:rsid w:val="002F2BA4"/>
    <w:pPr>
      <w:pBdr>
        <w:top w:val="single" w:sz="4" w:space="10" w:color="FFB511"/>
        <w:bottom w:val="single" w:sz="4" w:space="10" w:color="FFB511"/>
      </w:pBdr>
      <w:spacing w:before="360" w:after="360"/>
      <w:ind w:left="864" w:right="864"/>
      <w:jc w:val="center"/>
    </w:pPr>
    <w:rPr>
      <w:i/>
      <w:iCs/>
      <w:color w:val="FFB511"/>
    </w:rPr>
  </w:style>
  <w:style w:type="character" w:customStyle="1" w:styleId="IntenseQuoteChar">
    <w:name w:val="Intense Quote Char"/>
    <w:basedOn w:val="DefaultParagraphFont"/>
    <w:link w:val="IntenseQuote"/>
    <w:uiPriority w:val="30"/>
    <w:rsid w:val="002F2BA4"/>
    <w:rPr>
      <w:rFonts w:ascii="Verdana" w:hAnsi="Verdana"/>
      <w:i/>
      <w:iCs/>
      <w:color w:val="FFB511"/>
      <w:sz w:val="18"/>
    </w:rPr>
  </w:style>
  <w:style w:type="character" w:styleId="IntenseReference">
    <w:name w:val="Intense Reference"/>
    <w:basedOn w:val="DefaultParagraphFont"/>
    <w:uiPriority w:val="32"/>
    <w:qFormat/>
    <w:rsid w:val="002F2BA4"/>
    <w:rPr>
      <w:b/>
      <w:bCs/>
      <w:smallCaps/>
      <w:color w:val="FFB511"/>
      <w:spacing w:val="5"/>
    </w:rPr>
  </w:style>
  <w:style w:type="character" w:customStyle="1" w:styleId="Heading6Char">
    <w:name w:val="Heading 6 Char"/>
    <w:basedOn w:val="DefaultParagraphFont"/>
    <w:link w:val="Heading6"/>
    <w:uiPriority w:val="9"/>
    <w:rsid w:val="00C87A73"/>
    <w:rPr>
      <w:rFonts w:ascii="Verdana" w:eastAsiaTheme="majorEastAsia" w:hAnsi="Verdana" w:cstheme="majorBidi"/>
      <w:sz w:val="18"/>
    </w:rPr>
  </w:style>
  <w:style w:type="character" w:customStyle="1" w:styleId="Heading7Char">
    <w:name w:val="Heading 7 Char"/>
    <w:basedOn w:val="DefaultParagraphFont"/>
    <w:link w:val="Heading7"/>
    <w:uiPriority w:val="9"/>
    <w:rsid w:val="00C87A73"/>
    <w:rPr>
      <w:rFonts w:ascii="Verdana" w:eastAsiaTheme="majorEastAsia" w:hAnsi="Verdana" w:cstheme="majorBidi"/>
      <w:i/>
      <w:iCs/>
      <w:sz w:val="18"/>
    </w:rPr>
  </w:style>
  <w:style w:type="paragraph" w:styleId="ListParagraph">
    <w:name w:val="List Paragraph"/>
    <w:aliases w:val="Bullets"/>
    <w:basedOn w:val="Normal"/>
    <w:uiPriority w:val="34"/>
    <w:qFormat/>
    <w:rsid w:val="004C0A99"/>
    <w:pPr>
      <w:ind w:left="720"/>
      <w:contextualSpacing/>
    </w:pPr>
  </w:style>
  <w:style w:type="paragraph" w:styleId="BalloonText">
    <w:name w:val="Balloon Text"/>
    <w:basedOn w:val="Normal"/>
    <w:link w:val="BalloonTextChar"/>
    <w:uiPriority w:val="99"/>
    <w:semiHidden/>
    <w:unhideWhenUsed/>
    <w:rsid w:val="00786D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6D87"/>
    <w:rPr>
      <w:rFonts w:ascii="Segoe UI" w:hAnsi="Segoe UI" w:cs="Segoe UI"/>
      <w:sz w:val="18"/>
      <w:szCs w:val="18"/>
    </w:rPr>
  </w:style>
  <w:style w:type="table" w:customStyle="1" w:styleId="Calendar2">
    <w:name w:val="Calendar 2"/>
    <w:basedOn w:val="TableNormal"/>
    <w:uiPriority w:val="99"/>
    <w:qFormat/>
    <w:rsid w:val="00786D87"/>
    <w:pPr>
      <w:spacing w:after="0" w:line="240" w:lineRule="auto"/>
      <w:jc w:val="center"/>
    </w:pPr>
    <w:rPr>
      <w:rFonts w:eastAsiaTheme="minorEastAsia"/>
      <w:sz w:val="28"/>
      <w:szCs w:val="28"/>
      <w:lang w:val="en-US"/>
    </w:rPr>
    <w:tblPr>
      <w:tblBorders>
        <w:insideV w:val="single" w:sz="4" w:space="0" w:color="FFD270" w:themeColor="accent1" w:themeTint="99"/>
      </w:tblBorders>
    </w:tblPr>
    <w:tblStylePr w:type="firstRow">
      <w:rPr>
        <w:rFonts w:asciiTheme="majorHAnsi" w:hAnsiTheme="majorHAnsi"/>
        <w:b w:val="0"/>
        <w:i w:val="0"/>
        <w:caps/>
        <w:smallCaps w:val="0"/>
        <w:color w:val="FFB511"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78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restbridge">
    <w:name w:val="Crestbridge"/>
    <w:basedOn w:val="GridTable1Light"/>
    <w:uiPriority w:val="99"/>
    <w:rsid w:val="00614AF2"/>
    <w:pPr>
      <w:jc w:val="right"/>
    </w:pPr>
    <w:rPr>
      <w:rFonts w:ascii="Verdana" w:hAnsi="Verdana"/>
      <w:sz w:val="18"/>
      <w:szCs w:val="20"/>
      <w:lang w:eastAsia="en-GB"/>
    </w:rPr>
    <w:tblPr/>
    <w:tblStylePr w:type="firstRow">
      <w:rPr>
        <w:rFonts w:ascii="Verdana" w:hAnsi="Verdana"/>
        <w:b/>
        <w:bCs/>
        <w:color w:val="auto"/>
        <w:sz w:val="18"/>
      </w:rPr>
      <w:tblPr/>
      <w:tcPr>
        <w:tcBorders>
          <w:top w:val="single" w:sz="8" w:space="0" w:color="FFB511"/>
          <w:left w:val="nil"/>
          <w:bottom w:val="nil"/>
          <w:right w:val="nil"/>
          <w:insideH w:val="nil"/>
          <w:insideV w:val="nil"/>
          <w:tl2br w:val="nil"/>
          <w:tr2bl w:val="nil"/>
        </w:tcBorders>
      </w:tcPr>
    </w:tblStylePr>
    <w:tblStylePr w:type="lastRow">
      <w:rPr>
        <w:rFonts w:ascii="Verdana" w:hAnsi="Verdana"/>
        <w:b/>
        <w:bCs/>
        <w:sz w:val="18"/>
      </w:rPr>
      <w:tblPr/>
      <w:tcPr>
        <w:tcBorders>
          <w:top w:val="double" w:sz="2" w:space="0" w:color="auto"/>
          <w:left w:val="nil"/>
          <w:bottom w:val="double" w:sz="2" w:space="0" w:color="auto"/>
          <w:right w:val="nil"/>
          <w:insideH w:val="nil"/>
          <w:insideV w:val="nil"/>
          <w:tl2br w:val="nil"/>
          <w:tr2bl w:val="nil"/>
        </w:tcBorders>
      </w:tcPr>
    </w:tblStylePr>
    <w:tblStylePr w:type="firstCol">
      <w:pPr>
        <w:jc w:val="left"/>
      </w:pPr>
      <w:rPr>
        <w:rFonts w:ascii="Verdana" w:hAnsi="Verdana"/>
        <w:b/>
        <w:bCs/>
        <w:sz w:val="18"/>
      </w:rPr>
    </w:tblStylePr>
    <w:tblStylePr w:type="lastCol">
      <w:pPr>
        <w:jc w:val="right"/>
      </w:pPr>
      <w:rPr>
        <w:b/>
        <w:bCs/>
      </w:rPr>
    </w:tblStylePr>
    <w:tblStylePr w:type="band1Vert">
      <w:pPr>
        <w:jc w:val="right"/>
      </w:pPr>
    </w:tblStylePr>
    <w:tblStylePr w:type="band2Vert">
      <w:pPr>
        <w:jc w:val="right"/>
      </w:pPr>
    </w:tblStylePr>
    <w:tblStylePr w:type="band1Horz">
      <w:rPr>
        <w:rFonts w:ascii="Verdana" w:hAnsi="Verdana"/>
        <w:b w:val="0"/>
        <w:sz w:val="18"/>
      </w:rPr>
      <w:tblPr/>
      <w:tcPr>
        <w:tcBorders>
          <w:top w:val="nil"/>
          <w:left w:val="nil"/>
          <w:bottom w:val="single" w:sz="4" w:space="0" w:color="FFB511"/>
          <w:right w:val="nil"/>
          <w:insideH w:val="nil"/>
          <w:insideV w:val="nil"/>
          <w:tl2br w:val="nil"/>
          <w:tr2bl w:val="nil"/>
        </w:tcBorders>
      </w:tcPr>
    </w:tblStylePr>
    <w:tblStylePr w:type="band2Horz">
      <w:rPr>
        <w:rFonts w:ascii="Verdana" w:hAnsi="Verdana"/>
        <w:sz w:val="18"/>
      </w:rPr>
      <w:tblPr/>
      <w:tcPr>
        <w:tcBorders>
          <w:top w:val="nil"/>
          <w:left w:val="nil"/>
          <w:bottom w:val="single" w:sz="4" w:space="0" w:color="FFB511"/>
          <w:right w:val="nil"/>
          <w:insideH w:val="nil"/>
          <w:insideV w:val="nil"/>
          <w:tl2br w:val="nil"/>
          <w:tr2bl w:val="nil"/>
        </w:tcBorders>
      </w:tcPr>
    </w:tblStylePr>
  </w:style>
  <w:style w:type="table" w:styleId="GridTable1Light">
    <w:name w:val="Grid Table 1 Light"/>
    <w:basedOn w:val="TableNormal"/>
    <w:uiPriority w:val="46"/>
    <w:rsid w:val="00786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HardCopy">
    <w:name w:val="Cover Title Hard Copy"/>
    <w:rsid w:val="009D0A66"/>
    <w:pPr>
      <w:autoSpaceDE w:val="0"/>
      <w:autoSpaceDN w:val="0"/>
      <w:adjustRightInd w:val="0"/>
      <w:spacing w:line="240" w:lineRule="auto"/>
      <w:textAlignment w:val="center"/>
    </w:pPr>
    <w:rPr>
      <w:rFonts w:ascii="Lucida Bright" w:hAnsi="Lucida Bright" w:cstheme="majorHAnsi"/>
      <w:color w:val="3C3C3C" w:themeColor="text2"/>
      <w:spacing w:val="-10"/>
      <w:sz w:val="40"/>
      <w:szCs w:val="50"/>
    </w:rPr>
  </w:style>
  <w:style w:type="paragraph" w:customStyle="1" w:styleId="CoverSubheadingHardCopy">
    <w:name w:val="Cover Subheading Hard Copy"/>
    <w:basedOn w:val="Heading2"/>
    <w:rsid w:val="00035ABF"/>
    <w:pPr>
      <w:keepNext w:val="0"/>
      <w:keepLines w:val="0"/>
      <w:autoSpaceDE w:val="0"/>
      <w:autoSpaceDN w:val="0"/>
      <w:adjustRightInd w:val="0"/>
      <w:spacing w:before="0" w:line="240" w:lineRule="auto"/>
      <w:textAlignment w:val="center"/>
    </w:pPr>
    <w:rPr>
      <w:rFonts w:eastAsiaTheme="minorHAnsi" w:cs="Verdana-Bold"/>
      <w:bCs/>
      <w:color w:val="3C3C3C" w:themeColor="text2"/>
      <w:spacing w:val="-5"/>
      <w:sz w:val="18"/>
      <w:szCs w:val="24"/>
    </w:rPr>
  </w:style>
  <w:style w:type="paragraph" w:customStyle="1" w:styleId="CoverTextHardCopy">
    <w:name w:val="Cover Text Hard Copy"/>
    <w:basedOn w:val="Heading3"/>
    <w:rsid w:val="00035ABF"/>
    <w:pPr>
      <w:keepNext w:val="0"/>
      <w:keepLines w:val="0"/>
      <w:autoSpaceDE w:val="0"/>
      <w:autoSpaceDN w:val="0"/>
      <w:adjustRightInd w:val="0"/>
      <w:spacing w:before="0" w:line="240" w:lineRule="auto"/>
      <w:textAlignment w:val="center"/>
    </w:pPr>
    <w:rPr>
      <w:rFonts w:eastAsiaTheme="minorHAnsi" w:cs="Verdana"/>
      <w:b w:val="0"/>
      <w:color w:val="3C3C3C" w:themeColor="text2"/>
      <w:spacing w:val="-5"/>
    </w:rPr>
  </w:style>
  <w:style w:type="paragraph" w:customStyle="1" w:styleId="CoverHeaderHardCopy">
    <w:name w:val="Cover Header Hard Copy"/>
    <w:basedOn w:val="Header"/>
    <w:rsid w:val="00035ABF"/>
    <w:rPr>
      <w:color w:val="3C3C3C" w:themeColor="text2"/>
    </w:rPr>
  </w:style>
  <w:style w:type="paragraph" w:customStyle="1" w:styleId="CoverTitleElectronic">
    <w:name w:val="Cover Title Electronic"/>
    <w:next w:val="Normal"/>
    <w:qFormat/>
    <w:rsid w:val="009D0A66"/>
    <w:pPr>
      <w:autoSpaceDE w:val="0"/>
      <w:autoSpaceDN w:val="0"/>
      <w:adjustRightInd w:val="0"/>
      <w:spacing w:line="240" w:lineRule="auto"/>
      <w:textAlignment w:val="center"/>
    </w:pPr>
    <w:rPr>
      <w:rFonts w:ascii="Lucida Bright" w:hAnsi="Lucida Bright" w:cstheme="majorHAnsi"/>
      <w:color w:val="FFFFFF" w:themeColor="background1"/>
      <w:spacing w:val="-10"/>
      <w:sz w:val="40"/>
      <w:szCs w:val="50"/>
    </w:rPr>
  </w:style>
  <w:style w:type="paragraph" w:customStyle="1" w:styleId="CoverSubheadingElectronic">
    <w:name w:val="Cover Subheading Electronic"/>
    <w:qFormat/>
    <w:rsid w:val="009D0A66"/>
    <w:pPr>
      <w:autoSpaceDE w:val="0"/>
      <w:autoSpaceDN w:val="0"/>
      <w:adjustRightInd w:val="0"/>
      <w:spacing w:line="240" w:lineRule="auto"/>
      <w:textAlignment w:val="center"/>
    </w:pPr>
    <w:rPr>
      <w:rFonts w:ascii="Verdana" w:hAnsi="Verdana" w:cs="Verdana-Bold"/>
      <w:b/>
      <w:bCs/>
      <w:color w:val="FFFFFF" w:themeColor="background1"/>
      <w:spacing w:val="-5"/>
      <w:sz w:val="18"/>
      <w:szCs w:val="24"/>
    </w:rPr>
  </w:style>
  <w:style w:type="paragraph" w:customStyle="1" w:styleId="CoverTextElectronic">
    <w:name w:val="Cover Text Electronic"/>
    <w:qFormat/>
    <w:rsid w:val="009D0A66"/>
    <w:pPr>
      <w:autoSpaceDE w:val="0"/>
      <w:autoSpaceDN w:val="0"/>
      <w:adjustRightInd w:val="0"/>
      <w:spacing w:line="240" w:lineRule="auto"/>
      <w:textAlignment w:val="center"/>
    </w:pPr>
    <w:rPr>
      <w:rFonts w:ascii="Verdana" w:hAnsi="Verdana" w:cs="Verdana"/>
      <w:color w:val="FFFFFF" w:themeColor="background1"/>
      <w:spacing w:val="-5"/>
      <w:sz w:val="24"/>
      <w:szCs w:val="24"/>
    </w:rPr>
  </w:style>
  <w:style w:type="paragraph" w:customStyle="1" w:styleId="CoverHeaderElectronic">
    <w:name w:val="Cover Header Electronic"/>
    <w:qFormat/>
    <w:rsid w:val="009D0A66"/>
    <w:rPr>
      <w:rFonts w:ascii="Verdana" w:hAnsi="Verdana"/>
      <w:color w:val="FFFFFF" w:themeColor="background1"/>
      <w:sz w:val="18"/>
    </w:rPr>
  </w:style>
  <w:style w:type="character" w:styleId="UnresolvedMention">
    <w:name w:val="Unresolved Mention"/>
    <w:basedOn w:val="DefaultParagraphFont"/>
    <w:uiPriority w:val="99"/>
    <w:semiHidden/>
    <w:unhideWhenUsed/>
    <w:rsid w:val="00CA68CA"/>
    <w:rPr>
      <w:color w:val="605E5C"/>
      <w:shd w:val="clear" w:color="auto" w:fill="E1DFDD"/>
    </w:rPr>
  </w:style>
  <w:style w:type="character" w:styleId="FollowedHyperlink">
    <w:name w:val="FollowedHyperlink"/>
    <w:basedOn w:val="DefaultParagraphFont"/>
    <w:uiPriority w:val="99"/>
    <w:semiHidden/>
    <w:unhideWhenUsed/>
    <w:rsid w:val="00CA68CA"/>
    <w:rPr>
      <w:color w:val="692245" w:themeColor="followedHyperlink"/>
      <w:u w:val="single"/>
    </w:rPr>
  </w:style>
  <w:style w:type="paragraph" w:customStyle="1" w:styleId="VerifiedCopy">
    <w:name w:val="Verified Copy"/>
    <w:basedOn w:val="Footer"/>
    <w:qFormat/>
    <w:rsid w:val="00847090"/>
    <w:pPr>
      <w:jc w:val="center"/>
    </w:pPr>
    <w:rPr>
      <w:rFonts w:asciiTheme="minorHAnsi" w:hAnsiTheme="minorHAnsi"/>
      <w:color w:val="3C3C3C" w:themeColor="text2"/>
      <w:spacing w:val="-4"/>
      <w:kern w:val="16"/>
      <w:sz w:val="14"/>
    </w:rPr>
  </w:style>
  <w:style w:type="paragraph" w:customStyle="1" w:styleId="Pagesubtitle">
    <w:name w:val="Page subtitle"/>
    <w:basedOn w:val="Normal"/>
    <w:qFormat/>
    <w:rsid w:val="00432A2A"/>
    <w:pPr>
      <w:spacing w:before="120"/>
    </w:pPr>
    <w:rPr>
      <w:rFonts w:ascii="Gotham Light" w:hAnsi="Gotham Light"/>
      <w:noProof/>
      <w:color w:val="666051"/>
      <w:sz w:val="28"/>
      <w:szCs w:val="36"/>
      <w:lang w:eastAsia="en-GB"/>
    </w:rPr>
  </w:style>
  <w:style w:type="paragraph" w:customStyle="1" w:styleId="Pagetitle">
    <w:name w:val="Page title"/>
    <w:basedOn w:val="Subtitle"/>
    <w:qFormat/>
    <w:rsid w:val="00432A2A"/>
    <w:pPr>
      <w:numPr>
        <w:ilvl w:val="0"/>
      </w:numPr>
      <w:spacing w:before="120"/>
    </w:pPr>
    <w:rPr>
      <w:rFonts w:ascii="Gotham Light" w:eastAsiaTheme="minorHAnsi" w:hAnsi="Gotham Light"/>
      <w:noProof/>
      <w:color w:val="9EE5D4"/>
      <w:spacing w:val="0"/>
      <w:sz w:val="40"/>
      <w:szCs w:val="36"/>
      <w:lang w:eastAsia="en-GB"/>
    </w:rPr>
  </w:style>
  <w:style w:type="character" w:styleId="Emphasis">
    <w:name w:val="Emphasis"/>
    <w:basedOn w:val="DefaultParagraphFont"/>
    <w:uiPriority w:val="20"/>
    <w:qFormat/>
    <w:rsid w:val="00432A2A"/>
    <w:rPr>
      <w:rFonts w:ascii="Gotham Medium" w:hAnsi="Gotham Medium"/>
      <w:i w:val="0"/>
      <w:iCs/>
      <w:sz w:val="20"/>
    </w:rPr>
  </w:style>
  <w:style w:type="paragraph" w:customStyle="1" w:styleId="Essential">
    <w:name w:val="Essential"/>
    <w:qFormat/>
    <w:rsid w:val="00432A2A"/>
    <w:pPr>
      <w:numPr>
        <w:numId w:val="10"/>
      </w:numPr>
      <w:spacing w:after="120" w:line="240" w:lineRule="auto"/>
      <w:ind w:left="357" w:hanging="357"/>
    </w:pPr>
    <w:rPr>
      <w:rFonts w:ascii="Gotham Light" w:hAnsi="Gotham Light"/>
      <w:color w:val="666051"/>
      <w:sz w:val="20"/>
      <w:szCs w:val="20"/>
    </w:rPr>
  </w:style>
  <w:style w:type="paragraph" w:customStyle="1" w:styleId="Desirable">
    <w:name w:val="Desirable"/>
    <w:qFormat/>
    <w:rsid w:val="00432A2A"/>
    <w:pPr>
      <w:numPr>
        <w:numId w:val="11"/>
      </w:numPr>
      <w:spacing w:after="120" w:line="240" w:lineRule="auto"/>
      <w:ind w:left="357" w:hanging="357"/>
    </w:pPr>
    <w:rPr>
      <w:rFonts w:ascii="Gotham Light" w:hAnsi="Gotham Light"/>
      <w:color w:val="6660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estbridge">
      <a:dk1>
        <a:sysClr val="windowText" lastClr="000000"/>
      </a:dk1>
      <a:lt1>
        <a:sysClr val="window" lastClr="FFFFFF"/>
      </a:lt1>
      <a:dk2>
        <a:srgbClr val="3C3C3C"/>
      </a:dk2>
      <a:lt2>
        <a:srgbClr val="E7E6E6"/>
      </a:lt2>
      <a:accent1>
        <a:srgbClr val="FFB511"/>
      </a:accent1>
      <a:accent2>
        <a:srgbClr val="78CDD1"/>
      </a:accent2>
      <a:accent3>
        <a:srgbClr val="002C5B"/>
      </a:accent3>
      <a:accent4>
        <a:srgbClr val="6DACDE"/>
      </a:accent4>
      <a:accent5>
        <a:srgbClr val="5B9BD5"/>
      </a:accent5>
      <a:accent6>
        <a:srgbClr val="B7265E"/>
      </a:accent6>
      <a:hlink>
        <a:srgbClr val="8D819C"/>
      </a:hlink>
      <a:folHlink>
        <a:srgbClr val="6922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0A8A-13BA-4A42-8E7B-016BA63B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Kergosien</dc:creator>
  <cp:keywords/>
  <dc:description/>
  <cp:lastModifiedBy>Helen Borges</cp:lastModifiedBy>
  <cp:revision>2</cp:revision>
  <cp:lastPrinted>2019-04-03T10:52:00Z</cp:lastPrinted>
  <dcterms:created xsi:type="dcterms:W3CDTF">2021-03-30T10:11:00Z</dcterms:created>
  <dcterms:modified xsi:type="dcterms:W3CDTF">2021-03-30T10:11:00Z</dcterms:modified>
</cp:coreProperties>
</file>